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w:eastAsia="Times New Roman" w:hAnsi="Times New Roman" w:cs="Times New Roman"/>
        </w:rPr>
        <w:t>ПОСТАНОВЛЕНИЕ</w:t>
      </w:r>
    </w:p>
    <w:p>
      <w:pPr>
        <w:spacing w:before="0" w:after="0"/>
        <w:jc w:val="center"/>
      </w:pPr>
      <w:r>
        <w:rPr>
          <w:rFonts w:ascii="Times New Roman" w:eastAsia="Times New Roman" w:hAnsi="Times New Roman" w:cs="Times New Roman"/>
        </w:rPr>
        <w:t>по делу об административном правонарушении</w:t>
      </w:r>
    </w:p>
    <w:p>
      <w:pPr>
        <w:spacing w:before="0" w:after="0"/>
        <w:jc w:val="both"/>
      </w:pPr>
    </w:p>
    <w:p>
      <w:pPr>
        <w:spacing w:before="0" w:after="0"/>
        <w:jc w:val="both"/>
      </w:pP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03</w:t>
      </w:r>
      <w:r>
        <w:rPr>
          <w:rFonts w:ascii="Times New Roman" w:eastAsia="Times New Roman" w:hAnsi="Times New Roman" w:cs="Times New Roman"/>
        </w:rPr>
        <w:t xml:space="preserve"> </w:t>
      </w:r>
      <w:r>
        <w:rPr>
          <w:rFonts w:ascii="Times New Roman" w:eastAsia="Times New Roman" w:hAnsi="Times New Roman" w:cs="Times New Roman"/>
        </w:rPr>
        <w:t>августа</w:t>
      </w:r>
      <w:r>
        <w:rPr>
          <w:rFonts w:ascii="Times New Roman" w:eastAsia="Times New Roman" w:hAnsi="Times New Roman" w:cs="Times New Roman"/>
        </w:rPr>
        <w:t xml:space="preserve"> 2026</w:t>
      </w:r>
      <w:r>
        <w:rPr>
          <w:rFonts w:ascii="Times New Roman" w:eastAsia="Times New Roman" w:hAnsi="Times New Roman" w:cs="Times New Roman"/>
        </w:rPr>
        <w:t xml:space="preserve"> года </w:t>
      </w:r>
    </w:p>
    <w:p>
      <w:pPr>
        <w:spacing w:before="0" w:after="0"/>
        <w:jc w:val="both"/>
      </w:pPr>
    </w:p>
    <w:p>
      <w:pPr>
        <w:spacing w:before="0" w:after="0"/>
        <w:ind w:firstLine="709"/>
        <w:jc w:val="both"/>
      </w:pPr>
      <w:r>
        <w:rPr>
          <w:rFonts w:ascii="Times New Roman" w:eastAsia="Times New Roman" w:hAnsi="Times New Roman" w:cs="Times New Roman"/>
        </w:rPr>
        <w:t>Мировой судья судебного участка №3 Ханты-Мансийского судебного района Ханты-Мансийского автономн</w:t>
      </w:r>
      <w:r>
        <w:rPr>
          <w:rFonts w:ascii="Times New Roman" w:eastAsia="Times New Roman" w:hAnsi="Times New Roman" w:cs="Times New Roman"/>
        </w:rPr>
        <w:t>ого округа – Югры Миненко Юлия Борисовна,</w:t>
      </w:r>
    </w:p>
    <w:p>
      <w:pPr>
        <w:spacing w:before="0" w:after="0"/>
        <w:ind w:firstLine="709"/>
        <w:jc w:val="both"/>
      </w:pPr>
      <w:r>
        <w:rPr>
          <w:rFonts w:ascii="Times New Roman" w:eastAsia="Times New Roman" w:hAnsi="Times New Roman" w:cs="Times New Roman"/>
        </w:rPr>
        <w:t xml:space="preserve">рассмотрев в открытом судебном заседании в помещении мирового судьи судебного участка №3 Ханты-Мансийского судебного района дело об административном </w:t>
      </w:r>
      <w:r>
        <w:rPr>
          <w:rFonts w:ascii="Times New Roman" w:eastAsia="Times New Roman" w:hAnsi="Times New Roman" w:cs="Times New Roman"/>
        </w:rPr>
        <w:t>правонарушении №5-</w:t>
      </w:r>
      <w:r>
        <w:rPr>
          <w:rFonts w:ascii="Times New Roman" w:eastAsia="Times New Roman" w:hAnsi="Times New Roman" w:cs="Times New Roman"/>
        </w:rPr>
        <w:t>548</w:t>
      </w:r>
      <w:r>
        <w:rPr>
          <w:rFonts w:ascii="Times New Roman" w:eastAsia="Times New Roman" w:hAnsi="Times New Roman" w:cs="Times New Roman"/>
        </w:rPr>
        <w:t>-2803/2026</w:t>
      </w:r>
      <w:r>
        <w:rPr>
          <w:rFonts w:ascii="Times New Roman" w:eastAsia="Times New Roman" w:hAnsi="Times New Roman" w:cs="Times New Roman"/>
        </w:rPr>
        <w:t xml:space="preserve">, возбужденное по ч.5 ст.14.25 КоАП РФ в отношении </w:t>
      </w:r>
      <w:r>
        <w:rPr>
          <w:rFonts w:ascii="Times New Roman" w:eastAsia="Times New Roman" w:hAnsi="Times New Roman" w:cs="Times New Roman"/>
        </w:rPr>
        <w:t xml:space="preserve">генерального </w:t>
      </w:r>
      <w:r>
        <w:rPr>
          <w:rFonts w:ascii="Times New Roman" w:eastAsia="Times New Roman" w:hAnsi="Times New Roman" w:cs="Times New Roman"/>
        </w:rPr>
        <w:t xml:space="preserve">директора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Масленникова Максима Олеговича</w:t>
      </w:r>
      <w:r>
        <w:rPr>
          <w:rFonts w:ascii="Times New Roman" w:eastAsia="Times New Roman" w:hAnsi="Times New Roman" w:cs="Times New Roman"/>
        </w:rPr>
        <w:t xml:space="preserve">, </w:t>
      </w:r>
      <w:r>
        <w:rPr>
          <w:rStyle w:val="cat-UserDefinedgrp-39rplc-8"/>
          <w:rFonts w:ascii="Times New Roman" w:eastAsia="Times New Roman" w:hAnsi="Times New Roman" w:cs="Times New Roman"/>
        </w:rPr>
        <w:t>...</w:t>
      </w:r>
      <w:r>
        <w:rPr>
          <w:rFonts w:ascii="Times New Roman" w:eastAsia="Times New Roman" w:hAnsi="Times New Roman" w:cs="Times New Roman"/>
        </w:rPr>
        <w:t xml:space="preserve"> ранее </w:t>
      </w:r>
      <w:r>
        <w:rPr>
          <w:rFonts w:ascii="Times New Roman" w:eastAsia="Times New Roman" w:hAnsi="Times New Roman" w:cs="Times New Roman"/>
        </w:rPr>
        <w:t>привлекавшегося</w:t>
      </w:r>
      <w:r>
        <w:rPr>
          <w:rFonts w:ascii="Times New Roman" w:eastAsia="Times New Roman" w:hAnsi="Times New Roman" w:cs="Times New Roman"/>
        </w:rPr>
        <w:t xml:space="preserve"> к административной ответственности,</w:t>
      </w:r>
    </w:p>
    <w:p>
      <w:pPr>
        <w:spacing w:before="0" w:after="0"/>
        <w:ind w:firstLine="709"/>
        <w:jc w:val="both"/>
      </w:pPr>
    </w:p>
    <w:p>
      <w:pPr>
        <w:spacing w:before="0" w:after="0"/>
        <w:jc w:val="center"/>
      </w:pPr>
      <w:r>
        <w:rPr>
          <w:rFonts w:ascii="Times New Roman" w:eastAsia="Times New Roman" w:hAnsi="Times New Roman" w:cs="Times New Roman"/>
        </w:rPr>
        <w:t xml:space="preserve">у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r>
        <w:rPr>
          <w:rFonts w:ascii="Times New Roman" w:eastAsia="Times New Roman" w:hAnsi="Times New Roman" w:cs="Times New Roman"/>
        </w:rPr>
        <w:t>:</w:t>
      </w:r>
    </w:p>
    <w:p>
      <w:pPr>
        <w:spacing w:before="0" w:after="0"/>
        <w:ind w:firstLine="709"/>
        <w:jc w:val="both"/>
      </w:pPr>
    </w:p>
    <w:p>
      <w:pPr>
        <w:spacing w:before="0" w:after="0"/>
        <w:ind w:firstLine="709"/>
        <w:jc w:val="both"/>
      </w:pPr>
      <w:r>
        <w:rPr>
          <w:rFonts w:ascii="Times New Roman" w:eastAsia="Times New Roman" w:hAnsi="Times New Roman" w:cs="Times New Roman"/>
        </w:rPr>
        <w:t>Масленников М.О.</w:t>
      </w:r>
      <w:r>
        <w:rPr>
          <w:rFonts w:ascii="Times New Roman" w:eastAsia="Times New Roman" w:hAnsi="Times New Roman" w:cs="Times New Roman"/>
        </w:rPr>
        <w:t xml:space="preserve">, являясь </w:t>
      </w:r>
      <w:r>
        <w:rPr>
          <w:rFonts w:ascii="Times New Roman" w:eastAsia="Times New Roman" w:hAnsi="Times New Roman" w:cs="Times New Roman"/>
        </w:rPr>
        <w:t xml:space="preserve">генеральным </w:t>
      </w:r>
      <w:r>
        <w:rPr>
          <w:rFonts w:ascii="Times New Roman" w:eastAsia="Times New Roman" w:hAnsi="Times New Roman" w:cs="Times New Roman"/>
        </w:rPr>
        <w:t xml:space="preserve">директором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согласно Выписке из ЕГРЮЛ</w:t>
      </w:r>
      <w:r>
        <w:rPr>
          <w:rFonts w:ascii="Times New Roman" w:eastAsia="Times New Roman" w:hAnsi="Times New Roman" w:cs="Times New Roman"/>
        </w:rPr>
        <w:t>,</w:t>
      </w:r>
      <w:r>
        <w:rPr>
          <w:rFonts w:ascii="Times New Roman" w:eastAsia="Times New Roman" w:hAnsi="Times New Roman" w:cs="Times New Roman"/>
        </w:rPr>
        <w:t xml:space="preserve"> расположенного по адресу: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w:t>
      </w:r>
      <w:r>
        <w:rPr>
          <w:rFonts w:ascii="Times New Roman" w:eastAsia="Times New Roman" w:hAnsi="Times New Roman" w:cs="Times New Roman"/>
        </w:rPr>
        <w:t>Пионерская</w:t>
      </w:r>
      <w:r>
        <w:rPr>
          <w:rFonts w:ascii="Times New Roman" w:eastAsia="Times New Roman" w:hAnsi="Times New Roman" w:cs="Times New Roman"/>
        </w:rPr>
        <w:t xml:space="preserve"> д.59</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27.03.2026</w:t>
      </w:r>
      <w:r>
        <w:rPr>
          <w:rFonts w:ascii="Times New Roman" w:eastAsia="Times New Roman" w:hAnsi="Times New Roman" w:cs="Times New Roman"/>
        </w:rPr>
        <w:t xml:space="preserve"> </w:t>
      </w:r>
      <w:r>
        <w:rPr>
          <w:rFonts w:ascii="Times New Roman" w:eastAsia="Times New Roman" w:hAnsi="Times New Roman" w:cs="Times New Roman"/>
        </w:rPr>
        <w:t>в нарушение</w:t>
      </w:r>
      <w:r>
        <w:rPr>
          <w:rFonts w:ascii="Times New Roman" w:eastAsia="Times New Roman" w:hAnsi="Times New Roman" w:cs="Times New Roman"/>
        </w:rPr>
        <w:t xml:space="preserve"> требований </w:t>
      </w:r>
      <w:r>
        <w:rPr>
          <w:rFonts w:ascii="Times New Roman" w:eastAsia="Times New Roman" w:hAnsi="Times New Roman" w:cs="Times New Roman"/>
        </w:rPr>
        <w:t>подп</w:t>
      </w:r>
      <w:r>
        <w:rPr>
          <w:rFonts w:ascii="Times New Roman" w:eastAsia="Times New Roman" w:hAnsi="Times New Roman" w:cs="Times New Roman"/>
        </w:rPr>
        <w:t>.</w:t>
      </w:r>
      <w:r>
        <w:rPr>
          <w:rFonts w:ascii="Times New Roman" w:eastAsia="Times New Roman" w:hAnsi="Times New Roman" w:cs="Times New Roman"/>
        </w:rPr>
        <w:t xml:space="preserve">«в» </w:t>
      </w:r>
      <w:hyperlink r:id="rId4" w:anchor="/document/12123875/entry/501" w:history="1">
        <w:r>
          <w:rPr>
            <w:rFonts w:ascii="Times New Roman" w:eastAsia="Times New Roman" w:hAnsi="Times New Roman" w:cs="Times New Roman"/>
            <w:color w:val="0000EE"/>
          </w:rPr>
          <w:t>п.1 ст.5</w:t>
        </w:r>
      </w:hyperlink>
      <w:r>
        <w:rPr>
          <w:rFonts w:ascii="Times New Roman" w:eastAsia="Times New Roman" w:hAnsi="Times New Roman" w:cs="Times New Roman"/>
        </w:rPr>
        <w:t xml:space="preserve">, п.6 ст.11 </w:t>
      </w:r>
      <w:r>
        <w:rPr>
          <w:rFonts w:ascii="Times New Roman" w:eastAsia="Times New Roman" w:hAnsi="Times New Roman" w:cs="Times New Roman"/>
        </w:rPr>
        <w:t xml:space="preserve">Федерального </w:t>
      </w:r>
      <w:r>
        <w:rPr>
          <w:rFonts w:ascii="Times New Roman" w:eastAsia="Times New Roman" w:hAnsi="Times New Roman" w:cs="Times New Roman"/>
        </w:rPr>
        <w:t>закона</w:t>
      </w:r>
      <w:r>
        <w:rPr>
          <w:rFonts w:ascii="Times New Roman" w:eastAsia="Times New Roman" w:hAnsi="Times New Roman" w:cs="Times New Roman"/>
        </w:rPr>
        <w:t xml:space="preserve"> от 8 августа 2001 года №129-ФЗ</w:t>
      </w:r>
      <w:r>
        <w:rPr>
          <w:rFonts w:ascii="Times New Roman" w:eastAsia="Times New Roman" w:hAnsi="Times New Roman" w:cs="Times New Roman"/>
        </w:rPr>
        <w:t xml:space="preserve"> «О государственной регистрации юридических лиц и индивидуальных предпринимателей»</w:t>
      </w:r>
      <w:r>
        <w:rPr>
          <w:rFonts w:ascii="Times New Roman" w:eastAsia="Times New Roman" w:hAnsi="Times New Roman" w:cs="Times New Roman"/>
        </w:rPr>
        <w:t xml:space="preserve"> </w:t>
      </w:r>
      <w:r>
        <w:rPr>
          <w:rFonts w:ascii="Times New Roman" w:eastAsia="Times New Roman" w:hAnsi="Times New Roman" w:cs="Times New Roman"/>
        </w:rPr>
        <w:t>не представил</w:t>
      </w:r>
      <w:r>
        <w:rPr>
          <w:rFonts w:ascii="Times New Roman" w:eastAsia="Times New Roman" w:hAnsi="Times New Roman" w:cs="Times New Roman"/>
        </w:rPr>
        <w:t xml:space="preserve"> в орган, осуществляющий государственную регистрацию юридических лиц и индивидуальных предпринимателей </w:t>
      </w:r>
      <w:r>
        <w:rPr>
          <w:rFonts w:ascii="Times New Roman" w:eastAsia="Times New Roman" w:hAnsi="Times New Roman" w:cs="Times New Roman"/>
        </w:rPr>
        <w:t>УФНС России по ХМАО-Югре</w:t>
      </w:r>
      <w:r>
        <w:rPr>
          <w:rFonts w:ascii="Times New Roman" w:eastAsia="Times New Roman" w:hAnsi="Times New Roman" w:cs="Times New Roman"/>
        </w:rPr>
        <w:t xml:space="preserve"> </w:t>
      </w:r>
      <w:r>
        <w:rPr>
          <w:rFonts w:ascii="Times New Roman" w:eastAsia="Times New Roman" w:hAnsi="Times New Roman" w:cs="Times New Roman"/>
        </w:rPr>
        <w:t>сведения</w:t>
      </w:r>
      <w:r>
        <w:rPr>
          <w:rFonts w:ascii="Times New Roman" w:eastAsia="Times New Roman" w:hAnsi="Times New Roman" w:cs="Times New Roman"/>
        </w:rPr>
        <w:t xml:space="preserve"> о смене места нахождения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Масленников М.О.</w:t>
      </w:r>
      <w:r>
        <w:rPr>
          <w:rFonts w:ascii="Times New Roman" w:eastAsia="Times New Roman" w:hAnsi="Times New Roman" w:cs="Times New Roman"/>
        </w:rPr>
        <w:t xml:space="preserve"> в судебное заседание не явился, о месте и врем</w:t>
      </w:r>
      <w:r>
        <w:rPr>
          <w:rFonts w:ascii="Times New Roman" w:eastAsia="Times New Roman" w:hAnsi="Times New Roman" w:cs="Times New Roman"/>
        </w:rPr>
        <w:t>е</w:t>
      </w:r>
      <w:r>
        <w:rPr>
          <w:rFonts w:ascii="Times New Roman" w:eastAsia="Times New Roman" w:hAnsi="Times New Roman" w:cs="Times New Roman"/>
        </w:rPr>
        <w:t xml:space="preserve">ни судебного </w:t>
      </w:r>
      <w:r>
        <w:rPr>
          <w:rFonts w:ascii="Times New Roman" w:eastAsia="Times New Roman" w:hAnsi="Times New Roman" w:cs="Times New Roman"/>
        </w:rPr>
        <w:t>заседания извещался надлежащим образом посредством направления судебной повестки по месту жительства и регистрации, которая им не получена, почтовое отправление возвращено в суд с отметкой об истечении срока хранения.</w:t>
      </w:r>
    </w:p>
    <w:p>
      <w:pPr>
        <w:spacing w:before="0" w:after="0"/>
        <w:ind w:firstLine="709"/>
        <w:jc w:val="both"/>
      </w:pPr>
      <w:r>
        <w:rPr>
          <w:rFonts w:ascii="Times New Roman" w:eastAsia="Times New Roman" w:hAnsi="Times New Roman" w:cs="Times New Roman"/>
        </w:rPr>
        <w:t xml:space="preserve">Мировой судья, руководствуясь ст.25.1 КоАП РФ счел возможным рассмотреть дело об административном правонарушении в отсутствие </w:t>
      </w:r>
      <w:r>
        <w:rPr>
          <w:rFonts w:ascii="Times New Roman" w:eastAsia="Times New Roman" w:hAnsi="Times New Roman" w:cs="Times New Roman"/>
        </w:rPr>
        <w:t>Масленникова М.О.</w:t>
      </w:r>
    </w:p>
    <w:p>
      <w:pPr>
        <w:spacing w:before="0" w:after="0"/>
        <w:ind w:firstLine="709"/>
        <w:jc w:val="both"/>
      </w:pPr>
      <w:r>
        <w:rPr>
          <w:rFonts w:ascii="Times New Roman" w:eastAsia="Times New Roman" w:hAnsi="Times New Roman" w:cs="Times New Roman"/>
        </w:rPr>
        <w:t xml:space="preserve">Проанализировав представленные доказательства в совокупности, </w:t>
      </w:r>
      <w:r>
        <w:rPr>
          <w:rFonts w:ascii="Times New Roman" w:eastAsia="Times New Roman" w:hAnsi="Times New Roman" w:cs="Times New Roman"/>
        </w:rPr>
        <w:t>мировой судья пришел к следующему.</w:t>
      </w:r>
    </w:p>
    <w:p>
      <w:pPr>
        <w:spacing w:before="0" w:after="0"/>
        <w:ind w:firstLine="709"/>
        <w:jc w:val="both"/>
      </w:pPr>
      <w:r>
        <w:rPr>
          <w:rFonts w:ascii="Times New Roman" w:eastAsia="Times New Roman" w:hAnsi="Times New Roman" w:cs="Times New Roman"/>
        </w:rPr>
        <w:t xml:space="preserve">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образует состав административного правонарушения, предусмотренного </w:t>
      </w:r>
      <w:hyperlink r:id="rId4" w:anchor="/document/12125267/entry/142504" w:history="1">
        <w:r>
          <w:rPr>
            <w:rFonts w:ascii="Times New Roman" w:eastAsia="Times New Roman" w:hAnsi="Times New Roman" w:cs="Times New Roman"/>
            <w:color w:val="0000EE"/>
          </w:rPr>
          <w:t>ч.4 ст.</w:t>
        </w:r>
        <w:r>
          <w:rPr>
            <w:rFonts w:ascii="Times New Roman" w:eastAsia="Times New Roman" w:hAnsi="Times New Roman" w:cs="Times New Roman"/>
            <w:color w:val="0000EE"/>
          </w:rPr>
          <w:t>14.25</w:t>
        </w:r>
      </w:hyperlink>
      <w:r>
        <w:rPr>
          <w:rFonts w:ascii="Times New Roman" w:eastAsia="Times New Roman" w:hAnsi="Times New Roman" w:cs="Times New Roman"/>
        </w:rPr>
        <w:t xml:space="preserve"> </w:t>
      </w:r>
      <w:r>
        <w:rPr>
          <w:rFonts w:ascii="Times New Roman" w:eastAsia="Times New Roman" w:hAnsi="Times New Roman" w:cs="Times New Roman"/>
        </w:rPr>
        <w:t>КоАП РФ.</w:t>
      </w:r>
    </w:p>
    <w:p>
      <w:pPr>
        <w:spacing w:before="0" w:after="0"/>
        <w:ind w:firstLine="709"/>
        <w:jc w:val="both"/>
      </w:pPr>
      <w:r>
        <w:rPr>
          <w:rFonts w:ascii="Times New Roman" w:eastAsia="Times New Roman" w:hAnsi="Times New Roman" w:cs="Times New Roman"/>
        </w:rPr>
        <w:t>Повторное</w:t>
      </w:r>
      <w:r>
        <w:rPr>
          <w:rFonts w:ascii="Times New Roman" w:eastAsia="Times New Roman" w:hAnsi="Times New Roman" w:cs="Times New Roman"/>
        </w:rPr>
        <w:t xml:space="preserve"> совершение административного </w:t>
      </w:r>
      <w:r>
        <w:rPr>
          <w:rFonts w:ascii="Times New Roman" w:eastAsia="Times New Roman" w:hAnsi="Times New Roman" w:cs="Times New Roman"/>
        </w:rPr>
        <w:t>правонарушения</w:t>
      </w:r>
      <w:r>
        <w:rPr>
          <w:rFonts w:ascii="Times New Roman" w:eastAsia="Times New Roman" w:hAnsi="Times New Roman" w:cs="Times New Roman"/>
        </w:rPr>
        <w:t xml:space="preserve">,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w:t>
      </w:r>
      <w:r>
        <w:rPr>
          <w:rFonts w:ascii="Times New Roman" w:eastAsia="Times New Roman" w:hAnsi="Times New Roman" w:cs="Times New Roman"/>
        </w:rPr>
        <w:t>не</w:t>
      </w:r>
      <w:r>
        <w:rPr>
          <w:rFonts w:ascii="Times New Roman" w:eastAsia="Times New Roman" w:hAnsi="Times New Roman" w:cs="Times New Roman"/>
        </w:rPr>
        <w:t xml:space="preserve"> содержит уголовно наказуемого деяния, </w:t>
      </w:r>
      <w:r>
        <w:rPr>
          <w:rFonts w:ascii="Times New Roman" w:eastAsia="Times New Roman" w:hAnsi="Times New Roman" w:cs="Times New Roman"/>
        </w:rPr>
        <w:t>образует</w:t>
      </w:r>
      <w:r>
        <w:rPr>
          <w:rFonts w:ascii="Times New Roman" w:eastAsia="Times New Roman" w:hAnsi="Times New Roman" w:cs="Times New Roman"/>
        </w:rPr>
        <w:t xml:space="preserve"> состав </w:t>
      </w:r>
      <w:r>
        <w:rPr>
          <w:rFonts w:ascii="Times New Roman" w:eastAsia="Times New Roman" w:hAnsi="Times New Roman" w:cs="Times New Roman"/>
        </w:rPr>
        <w:t>административного</w:t>
      </w:r>
      <w:r>
        <w:rPr>
          <w:rFonts w:ascii="Times New Roman" w:eastAsia="Times New Roman" w:hAnsi="Times New Roman" w:cs="Times New Roman"/>
        </w:rPr>
        <w:t xml:space="preserve"> правонарушения, предусмотренного </w:t>
      </w:r>
      <w:hyperlink r:id="rId4" w:anchor="/document/12125267/entry/142505" w:history="1">
        <w:r>
          <w:rPr>
            <w:rFonts w:ascii="Times New Roman" w:eastAsia="Times New Roman" w:hAnsi="Times New Roman" w:cs="Times New Roman"/>
            <w:color w:val="0000EE"/>
          </w:rPr>
          <w:t>ч.</w:t>
        </w:r>
        <w:r>
          <w:rPr>
            <w:rFonts w:ascii="Times New Roman" w:eastAsia="Times New Roman" w:hAnsi="Times New Roman" w:cs="Times New Roman"/>
            <w:color w:val="0000EE"/>
          </w:rPr>
          <w:t>5</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ст.</w:t>
        </w:r>
        <w:r>
          <w:rPr>
            <w:rFonts w:ascii="Times New Roman" w:eastAsia="Times New Roman" w:hAnsi="Times New Roman" w:cs="Times New Roman"/>
            <w:color w:val="0000EE"/>
          </w:rPr>
          <w:t>14</w:t>
        </w:r>
        <w:r>
          <w:rPr>
            <w:rFonts w:ascii="Times New Roman" w:eastAsia="Times New Roman" w:hAnsi="Times New Roman" w:cs="Times New Roman"/>
            <w:color w:val="0000EE"/>
          </w:rPr>
          <w:t>.</w:t>
        </w:r>
        <w:r>
          <w:rPr>
            <w:rFonts w:ascii="Times New Roman" w:eastAsia="Times New Roman" w:hAnsi="Times New Roman" w:cs="Times New Roman"/>
            <w:color w:val="0000EE"/>
          </w:rPr>
          <w:t>25</w:t>
        </w:r>
      </w:hyperlink>
      <w:r>
        <w:rPr>
          <w:rFonts w:ascii="Times New Roman" w:eastAsia="Times New Roman" w:hAnsi="Times New Roman" w:cs="Times New Roman"/>
        </w:rPr>
        <w:t xml:space="preserve"> </w:t>
      </w:r>
      <w:r>
        <w:rPr>
          <w:rFonts w:ascii="Times New Roman" w:eastAsia="Times New Roman" w:hAnsi="Times New Roman" w:cs="Times New Roman"/>
        </w:rPr>
        <w:t>КоАП РФ.</w:t>
      </w:r>
    </w:p>
    <w:p>
      <w:pPr>
        <w:spacing w:before="0" w:after="0"/>
        <w:ind w:firstLine="709"/>
        <w:jc w:val="both"/>
      </w:pPr>
      <w:r>
        <w:rPr>
          <w:rFonts w:ascii="Times New Roman" w:eastAsia="Times New Roman" w:hAnsi="Times New Roman" w:cs="Times New Roman"/>
        </w:rPr>
        <w:t xml:space="preserve">Согласно </w:t>
      </w:r>
      <w:hyperlink r:id="rId5" w:anchor="/document/10164072/entry/54001" w:history="1">
        <w:r>
          <w:rPr>
            <w:rFonts w:ascii="Times New Roman" w:eastAsia="Times New Roman" w:hAnsi="Times New Roman" w:cs="Times New Roman"/>
            <w:color w:val="0000EE"/>
          </w:rPr>
          <w:t>п.п.2</w:t>
        </w:r>
      </w:hyperlink>
      <w:r>
        <w:rPr>
          <w:rFonts w:ascii="Times New Roman" w:eastAsia="Times New Roman" w:hAnsi="Times New Roman" w:cs="Times New Roman"/>
        </w:rPr>
        <w:t>,</w:t>
      </w:r>
      <w:hyperlink r:id="rId5" w:anchor="/document/10164072/entry/5403" w:history="1">
        <w:r>
          <w:rPr>
            <w:rFonts w:ascii="Times New Roman" w:eastAsia="Times New Roman" w:hAnsi="Times New Roman" w:cs="Times New Roman"/>
            <w:color w:val="0000EE"/>
          </w:rPr>
          <w:t>3 ст.54</w:t>
        </w:r>
      </w:hyperlink>
      <w:r>
        <w:rPr>
          <w:rFonts w:ascii="Times New Roman" w:eastAsia="Times New Roman" w:hAnsi="Times New Roman" w:cs="Times New Roman"/>
        </w:rPr>
        <w:t xml:space="preserve"> </w:t>
      </w:r>
      <w:r>
        <w:rPr>
          <w:rFonts w:ascii="Times New Roman" w:eastAsia="Times New Roman" w:hAnsi="Times New Roman" w:cs="Times New Roman"/>
        </w:rPr>
        <w:t>ГК РФ</w:t>
      </w:r>
      <w:r>
        <w:rPr>
          <w:rFonts w:ascii="Times New Roman" w:eastAsia="Times New Roman" w:hAnsi="Times New Roman" w:cs="Times New Roman"/>
        </w:rPr>
        <w:t xml:space="preserve">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w:t>
      </w:r>
      <w:r>
        <w:rPr>
          <w:rFonts w:ascii="Times New Roman" w:eastAsia="Times New Roman" w:hAnsi="Times New Roman" w:cs="Times New Roman"/>
        </w:rPr>
        <w:t> </w:t>
      </w:r>
      <w:hyperlink r:id="rId5" w:anchor="/document/12123875/entry/0" w:history="1">
        <w:r>
          <w:rPr>
            <w:rFonts w:ascii="Times New Roman" w:eastAsia="Times New Roman" w:hAnsi="Times New Roman" w:cs="Times New Roman"/>
            <w:color w:val="0000EE"/>
          </w:rPr>
          <w:t>законом</w:t>
        </w:r>
      </w:hyperlink>
      <w:r>
        <w:rPr>
          <w:rFonts w:ascii="Times New Roman" w:eastAsia="Times New Roman" w:hAnsi="Times New Roman" w:cs="Times New Roman"/>
        </w:rPr>
        <w:t> </w:t>
      </w:r>
      <w:r>
        <w:rPr>
          <w:rFonts w:ascii="Times New Roman" w:eastAsia="Times New Roman" w:hAnsi="Times New Roman" w:cs="Times New Roman"/>
        </w:rPr>
        <w:t>о государственной регистрации юридических лиц. В едином государственном реестре юридических лиц должен быть указан адрес юридического лица в пределах места нахождения юридического лица.</w:t>
      </w:r>
    </w:p>
    <w:p>
      <w:pPr>
        <w:spacing w:before="0" w:after="0"/>
        <w:ind w:firstLine="709"/>
        <w:jc w:val="both"/>
      </w:pPr>
      <w:r>
        <w:rPr>
          <w:rFonts w:ascii="Times New Roman" w:eastAsia="Times New Roman" w:hAnsi="Times New Roman" w:cs="Times New Roman"/>
        </w:rPr>
        <w:t xml:space="preserve">В силу </w:t>
      </w:r>
      <w:hyperlink r:id="rId5" w:anchor="/document/12123875/entry/1000" w:history="1">
        <w:r>
          <w:rPr>
            <w:rFonts w:ascii="Times New Roman" w:eastAsia="Times New Roman" w:hAnsi="Times New Roman" w:cs="Times New Roman"/>
            <w:color w:val="0000EE"/>
          </w:rPr>
          <w:t>ч.1 ст.4</w:t>
        </w:r>
      </w:hyperlink>
      <w:r>
        <w:rPr>
          <w:rFonts w:ascii="Times New Roman" w:eastAsia="Times New Roman" w:hAnsi="Times New Roman" w:cs="Times New Roman"/>
        </w:rPr>
        <w:t xml:space="preserve"> </w:t>
      </w:r>
      <w:r>
        <w:rPr>
          <w:rFonts w:ascii="Times New Roman" w:eastAsia="Times New Roman" w:hAnsi="Times New Roman" w:cs="Times New Roman"/>
        </w:rPr>
        <w:t xml:space="preserve">Федерального </w:t>
      </w:r>
      <w:r>
        <w:rPr>
          <w:rFonts w:ascii="Times New Roman" w:eastAsia="Times New Roman" w:hAnsi="Times New Roman" w:cs="Times New Roman"/>
        </w:rPr>
        <w:t>закона от 8 августа 2001 года №129-ФЗ «</w:t>
      </w:r>
      <w:r>
        <w:rPr>
          <w:rFonts w:ascii="Times New Roman" w:eastAsia="Times New Roman" w:hAnsi="Times New Roman" w:cs="Times New Roman"/>
        </w:rPr>
        <w:t xml:space="preserve">О государственной регистрации юридических лиц и </w:t>
      </w:r>
      <w:r>
        <w:rPr>
          <w:rFonts w:ascii="Times New Roman" w:eastAsia="Times New Roman" w:hAnsi="Times New Roman" w:cs="Times New Roman"/>
        </w:rPr>
        <w:t>индивидуальных предпринимателей»</w:t>
      </w:r>
      <w:r>
        <w:rPr>
          <w:rFonts w:ascii="Times New Roman" w:eastAsia="Times New Roman" w:hAnsi="Times New Roman" w:cs="Times New Roman"/>
        </w:rPr>
        <w:t xml:space="preserve"> в Российской Федерации ведутся государственные реестры, содержащие соответственно сведения о создании, </w:t>
      </w:r>
      <w:r>
        <w:rPr>
          <w:rFonts w:ascii="Times New Roman" w:eastAsia="Times New Roman" w:hAnsi="Times New Roman" w:cs="Times New Roman"/>
        </w:rPr>
        <w:t>реорганизации и ликвидации юридических лиц, приобретении физическими лицами статуса индивидуального предпринимателя, прекращении физическими лицами деятельности в качестве индивидуальных предпринимателей, иные сведения о юридических лицах, об индивидуальных предпринимателях и соответствующие документы.</w:t>
      </w:r>
    </w:p>
    <w:p>
      <w:pPr>
        <w:spacing w:before="0" w:after="0"/>
        <w:ind w:firstLine="708"/>
        <w:jc w:val="both"/>
      </w:pPr>
      <w:r>
        <w:rPr>
          <w:rFonts w:ascii="Times New Roman" w:eastAsia="Times New Roman" w:hAnsi="Times New Roman" w:cs="Times New Roman"/>
        </w:rPr>
        <w:t xml:space="preserve">Согласно </w:t>
      </w:r>
      <w:r>
        <w:rPr>
          <w:rFonts w:ascii="Times New Roman" w:eastAsia="Times New Roman" w:hAnsi="Times New Roman" w:cs="Times New Roman"/>
        </w:rPr>
        <w:t>подп</w:t>
      </w:r>
      <w:r>
        <w:rPr>
          <w:rFonts w:ascii="Times New Roman" w:eastAsia="Times New Roman" w:hAnsi="Times New Roman" w:cs="Times New Roman"/>
        </w:rPr>
        <w:t>.«</w:t>
      </w:r>
      <w:r>
        <w:rPr>
          <w:rFonts w:ascii="Times New Roman" w:eastAsia="Times New Roman" w:hAnsi="Times New Roman" w:cs="Times New Roman"/>
        </w:rPr>
        <w:t xml:space="preserve">в» п.1 ст.5 </w:t>
      </w:r>
      <w:hyperlink r:id="rId4" w:anchor="/document/12123875/entry/0" w:history="1">
        <w:r>
          <w:rPr>
            <w:rFonts w:ascii="Times New Roman" w:eastAsia="Times New Roman" w:hAnsi="Times New Roman" w:cs="Times New Roman"/>
            <w:color w:val="0000EE"/>
          </w:rPr>
          <w:t>Федерального закона</w:t>
        </w:r>
      </w:hyperlink>
      <w:r>
        <w:rPr>
          <w:rFonts w:ascii="Times New Roman" w:eastAsia="Times New Roman" w:hAnsi="Times New Roman" w:cs="Times New Roman"/>
        </w:rPr>
        <w:t xml:space="preserve"> «О государственной регистрации </w:t>
      </w:r>
      <w:r>
        <w:rPr>
          <w:rFonts w:ascii="Times New Roman" w:eastAsia="Times New Roman" w:hAnsi="Times New Roman" w:cs="Times New Roman"/>
        </w:rPr>
        <w:t>юридических</w:t>
      </w:r>
      <w:r>
        <w:rPr>
          <w:rFonts w:ascii="Times New Roman" w:eastAsia="Times New Roman" w:hAnsi="Times New Roman" w:cs="Times New Roman"/>
        </w:rPr>
        <w:t xml:space="preserve"> </w:t>
      </w:r>
      <w:r>
        <w:rPr>
          <w:rFonts w:ascii="Times New Roman" w:eastAsia="Times New Roman" w:hAnsi="Times New Roman" w:cs="Times New Roman"/>
        </w:rPr>
        <w:t>лиц</w:t>
      </w:r>
      <w:r>
        <w:rPr>
          <w:rFonts w:ascii="Times New Roman" w:eastAsia="Times New Roman" w:hAnsi="Times New Roman" w:cs="Times New Roman"/>
        </w:rPr>
        <w:t xml:space="preserve"> и индивидуальных предпринимателей» от 08.08.2001 №129-ФЗ в Едином государственном реестре юридических лиц содержатся сведения об адресе юридического лица в пределах </w:t>
      </w:r>
      <w:r>
        <w:rPr>
          <w:rFonts w:ascii="Times New Roman" w:eastAsia="Times New Roman" w:hAnsi="Times New Roman" w:cs="Times New Roman"/>
        </w:rPr>
        <w:t>места</w:t>
      </w:r>
      <w:r>
        <w:rPr>
          <w:rFonts w:ascii="Times New Roman" w:eastAsia="Times New Roman" w:hAnsi="Times New Roman" w:cs="Times New Roman"/>
        </w:rPr>
        <w:t xml:space="preserve"> </w:t>
      </w:r>
      <w:r>
        <w:rPr>
          <w:rFonts w:ascii="Times New Roman" w:eastAsia="Times New Roman" w:hAnsi="Times New Roman" w:cs="Times New Roman"/>
        </w:rPr>
        <w:t>нахождения</w:t>
      </w:r>
      <w:r>
        <w:rPr>
          <w:rFonts w:ascii="Times New Roman" w:eastAsia="Times New Roman" w:hAnsi="Times New Roman" w:cs="Times New Roman"/>
        </w:rPr>
        <w:t xml:space="preserve"> юридического лица.</w:t>
      </w:r>
    </w:p>
    <w:p>
      <w:pPr>
        <w:spacing w:before="0" w:after="0"/>
        <w:ind w:firstLine="709"/>
        <w:jc w:val="both"/>
      </w:pPr>
      <w:r>
        <w:rPr>
          <w:rFonts w:ascii="Times New Roman" w:eastAsia="Times New Roman" w:hAnsi="Times New Roman" w:cs="Times New Roman"/>
        </w:rPr>
        <w:t xml:space="preserve">В силу требований п.6 ст.11 указанного Федерального закона в случае, если по результатам проведения проверки достоверности сведений, включенных в единый </w:t>
      </w:r>
      <w:r>
        <w:rPr>
          <w:rFonts w:ascii="Times New Roman" w:eastAsia="Times New Roman" w:hAnsi="Times New Roman" w:cs="Times New Roman"/>
        </w:rPr>
        <w:t xml:space="preserve">государственный реестр юридических лиц, установлена недостоверность содержащихся в нем сведений о юридическом лице, предусмотренных </w:t>
      </w:r>
      <w:hyperlink r:id="rId6" w:anchor="/document/12123875/entry/5103" w:history="1">
        <w:r>
          <w:rPr>
            <w:rFonts w:ascii="Times New Roman" w:eastAsia="Times New Roman" w:hAnsi="Times New Roman" w:cs="Times New Roman"/>
            <w:color w:val="0000EE"/>
          </w:rPr>
          <w:t>подпунктами «в</w:t>
        </w:r>
      </w:hyperlink>
      <w:r>
        <w:rPr>
          <w:rFonts w:ascii="Times New Roman" w:eastAsia="Times New Roman" w:hAnsi="Times New Roman" w:cs="Times New Roman"/>
        </w:rPr>
        <w:t>», «д» и (или) «</w:t>
      </w:r>
      <w:hyperlink r:id="rId6" w:anchor="/document/12123875/entry/5111" w:history="1">
        <w:r>
          <w:rPr>
            <w:rFonts w:ascii="Times New Roman" w:eastAsia="Times New Roman" w:hAnsi="Times New Roman" w:cs="Times New Roman"/>
            <w:color w:val="0000EE"/>
          </w:rPr>
          <w:t>л» пункта 1 статьи 5</w:t>
        </w:r>
      </w:hyperlink>
      <w:r>
        <w:rPr>
          <w:rFonts w:ascii="Times New Roman" w:eastAsia="Times New Roman" w:hAnsi="Times New Roman" w:cs="Times New Roman"/>
        </w:rPr>
        <w:t xml:space="preserve"> настоящего Федерального закона, регистрирующий орган направляет юридическому лицу, недостоверность сведений о котором установлена, а также его учредителям (участникам) и лицу, имеющему право действовать без доверенности от имени указанного юридического лица (в том числе по адресу электронной почты указанного юридического лица при наличии таких сведений в едином государственном реестре юридических лиц), уведомление о необходимости представления в регистриру</w:t>
      </w:r>
      <w:r>
        <w:rPr>
          <w:rFonts w:ascii="Times New Roman" w:eastAsia="Times New Roman" w:hAnsi="Times New Roman" w:cs="Times New Roman"/>
        </w:rPr>
        <w:t>ющий орган достоверных сведений.</w:t>
      </w:r>
    </w:p>
    <w:p>
      <w:pPr>
        <w:spacing w:before="0" w:after="0"/>
        <w:ind w:firstLine="709"/>
        <w:jc w:val="both"/>
      </w:pPr>
      <w:r>
        <w:rPr>
          <w:rFonts w:ascii="Times New Roman" w:eastAsia="Times New Roman" w:hAnsi="Times New Roman" w:cs="Times New Roman"/>
        </w:rPr>
        <w:t xml:space="preserve">В течение тридцати дней с момента направления уведомления о недостоверности </w:t>
      </w:r>
      <w:r>
        <w:rPr>
          <w:rFonts w:ascii="Times New Roman" w:eastAsia="Times New Roman" w:hAnsi="Times New Roman" w:cs="Times New Roman"/>
        </w:rPr>
        <w:t>юридическое</w:t>
      </w:r>
      <w:r>
        <w:rPr>
          <w:rFonts w:ascii="Times New Roman" w:eastAsia="Times New Roman" w:hAnsi="Times New Roman" w:cs="Times New Roman"/>
        </w:rPr>
        <w:t xml:space="preserve"> </w:t>
      </w:r>
      <w:r>
        <w:rPr>
          <w:rFonts w:ascii="Times New Roman" w:eastAsia="Times New Roman" w:hAnsi="Times New Roman" w:cs="Times New Roman"/>
        </w:rPr>
        <w:t>лицо</w:t>
      </w:r>
      <w:r>
        <w:rPr>
          <w:rFonts w:ascii="Times New Roman" w:eastAsia="Times New Roman" w:hAnsi="Times New Roman" w:cs="Times New Roman"/>
        </w:rPr>
        <w:t xml:space="preserve"> обязано сообщить в регистрирующий орган в порядке, установленном настоящим Федеральным </w:t>
      </w:r>
      <w:r>
        <w:rPr>
          <w:rFonts w:ascii="Times New Roman" w:eastAsia="Times New Roman" w:hAnsi="Times New Roman" w:cs="Times New Roman"/>
        </w:rPr>
        <w:t>законом</w:t>
      </w:r>
      <w:r>
        <w:rPr>
          <w:rFonts w:ascii="Times New Roman" w:eastAsia="Times New Roman" w:hAnsi="Times New Roman" w:cs="Times New Roman"/>
        </w:rPr>
        <w:t xml:space="preserve">, соответствующие сведения или представить документы, свидетельствующие о достоверности сведений, в отношении которых регистрирующим органом направлено уведомление о недостоверности. </w:t>
      </w:r>
    </w:p>
    <w:p>
      <w:pPr>
        <w:spacing w:before="0" w:after="0"/>
        <w:ind w:firstLine="709"/>
        <w:jc w:val="both"/>
      </w:pPr>
      <w:r>
        <w:rPr>
          <w:rFonts w:ascii="Times New Roman" w:eastAsia="Times New Roman" w:hAnsi="Times New Roman" w:cs="Times New Roman"/>
        </w:rPr>
        <w:t xml:space="preserve">Как следует из материалов дела, в результате осуществления мер налогового контроля установлено, что </w:t>
      </w:r>
      <w:r>
        <w:rPr>
          <w:rFonts w:ascii="Times New Roman" w:eastAsia="Times New Roman" w:hAnsi="Times New Roman" w:cs="Times New Roman"/>
        </w:rPr>
        <w:t>Масленников М.О.</w:t>
      </w:r>
      <w:r>
        <w:rPr>
          <w:rFonts w:ascii="Times New Roman" w:eastAsia="Times New Roman" w:hAnsi="Times New Roman" w:cs="Times New Roman"/>
        </w:rPr>
        <w:t xml:space="preserve"> </w:t>
      </w:r>
      <w:r>
        <w:rPr>
          <w:rFonts w:ascii="Times New Roman" w:eastAsia="Times New Roman" w:hAnsi="Times New Roman" w:cs="Times New Roman"/>
        </w:rPr>
        <w:t xml:space="preserve">является </w:t>
      </w:r>
      <w:r>
        <w:rPr>
          <w:rFonts w:ascii="Times New Roman" w:eastAsia="Times New Roman" w:hAnsi="Times New Roman" w:cs="Times New Roman"/>
        </w:rPr>
        <w:t xml:space="preserve">генеральным </w:t>
      </w:r>
      <w:r>
        <w:rPr>
          <w:rFonts w:ascii="Times New Roman" w:eastAsia="Times New Roman" w:hAnsi="Times New Roman" w:cs="Times New Roman"/>
        </w:rPr>
        <w:t xml:space="preserve">директором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расположенного согласно сведениям, внесенным в единый государственный реестр юриди</w:t>
      </w:r>
      <w:r>
        <w:rPr>
          <w:rFonts w:ascii="Times New Roman" w:eastAsia="Times New Roman" w:hAnsi="Times New Roman" w:cs="Times New Roman"/>
        </w:rPr>
        <w:t xml:space="preserve">ческих лиц, по адресу: </w:t>
      </w:r>
      <w:r>
        <w:rPr>
          <w:rFonts w:ascii="Times New Roman" w:eastAsia="Times New Roman" w:hAnsi="Times New Roman" w:cs="Times New Roman"/>
        </w:rPr>
        <w:t>г.Ханты-М</w:t>
      </w:r>
      <w:r>
        <w:rPr>
          <w:rFonts w:ascii="Times New Roman" w:eastAsia="Times New Roman" w:hAnsi="Times New Roman" w:cs="Times New Roman"/>
        </w:rPr>
        <w:t>ансийск</w:t>
      </w:r>
      <w:r>
        <w:rPr>
          <w:rFonts w:ascii="Times New Roman" w:eastAsia="Times New Roman" w:hAnsi="Times New Roman" w:cs="Times New Roman"/>
        </w:rPr>
        <w:t xml:space="preserve"> </w:t>
      </w:r>
      <w:r>
        <w:rPr>
          <w:rFonts w:ascii="Times New Roman" w:eastAsia="Times New Roman" w:hAnsi="Times New Roman" w:cs="Times New Roman"/>
        </w:rPr>
        <w:t>ул.</w:t>
      </w:r>
      <w:r>
        <w:rPr>
          <w:rFonts w:ascii="Times New Roman" w:eastAsia="Times New Roman" w:hAnsi="Times New Roman" w:cs="Times New Roman"/>
        </w:rPr>
        <w:t>Пионерская</w:t>
      </w:r>
      <w:r>
        <w:rPr>
          <w:rFonts w:ascii="Times New Roman" w:eastAsia="Times New Roman" w:hAnsi="Times New Roman" w:cs="Times New Roman"/>
        </w:rPr>
        <w:t xml:space="preserve"> д.59</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w:t>
      </w:r>
      <w:r>
        <w:rPr>
          <w:rFonts w:ascii="Times New Roman" w:eastAsia="Times New Roman" w:hAnsi="Times New Roman" w:cs="Times New Roman"/>
        </w:rPr>
        <w:t xml:space="preserve">егистрирующим органом </w:t>
      </w:r>
      <w:r>
        <w:rPr>
          <w:rFonts w:ascii="Times New Roman" w:eastAsia="Times New Roman" w:hAnsi="Times New Roman" w:cs="Times New Roman"/>
        </w:rPr>
        <w:t xml:space="preserve">УФНС </w:t>
      </w:r>
      <w:r>
        <w:rPr>
          <w:rFonts w:ascii="Times New Roman" w:eastAsia="Times New Roman" w:hAnsi="Times New Roman" w:cs="Times New Roman"/>
        </w:rPr>
        <w:t>по ХМАО-Югре</w:t>
      </w:r>
      <w:r>
        <w:rPr>
          <w:rFonts w:ascii="Times New Roman" w:eastAsia="Times New Roman" w:hAnsi="Times New Roman" w:cs="Times New Roman"/>
        </w:rPr>
        <w:t xml:space="preserve"> </w:t>
      </w:r>
      <w:r>
        <w:rPr>
          <w:rFonts w:ascii="Times New Roman" w:eastAsia="Times New Roman" w:hAnsi="Times New Roman" w:cs="Times New Roman"/>
        </w:rPr>
        <w:t xml:space="preserve">05.11.2024 </w:t>
      </w:r>
      <w:r>
        <w:rPr>
          <w:rFonts w:ascii="Times New Roman" w:eastAsia="Times New Roman" w:hAnsi="Times New Roman" w:cs="Times New Roman"/>
        </w:rPr>
        <w:t>в ходе</w:t>
      </w:r>
      <w:r>
        <w:rPr>
          <w:rFonts w:ascii="Times New Roman" w:eastAsia="Times New Roman" w:hAnsi="Times New Roman" w:cs="Times New Roman"/>
        </w:rPr>
        <w:t xml:space="preserve"> проверки достоверности сведений</w:t>
      </w:r>
      <w:r>
        <w:rPr>
          <w:rFonts w:ascii="Times New Roman" w:eastAsia="Times New Roman" w:hAnsi="Times New Roman" w:cs="Times New Roman"/>
        </w:rPr>
        <w:t xml:space="preserve"> в ЕГРЮЛ</w:t>
      </w:r>
      <w:r>
        <w:rPr>
          <w:rFonts w:ascii="Times New Roman" w:eastAsia="Times New Roman" w:hAnsi="Times New Roman" w:cs="Times New Roman"/>
        </w:rPr>
        <w:t xml:space="preserve"> установлено, что сведения о месте нахождения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являются недостоверными</w:t>
      </w:r>
      <w:r>
        <w:rPr>
          <w:rFonts w:ascii="Times New Roman" w:eastAsia="Times New Roman" w:hAnsi="Times New Roman" w:cs="Times New Roman"/>
        </w:rPr>
        <w:t>, так как</w:t>
      </w:r>
      <w:r>
        <w:rPr>
          <w:rFonts w:ascii="Times New Roman" w:eastAsia="Times New Roman" w:hAnsi="Times New Roman" w:cs="Times New Roman"/>
        </w:rPr>
        <w:t>,</w:t>
      </w:r>
      <w:r>
        <w:rPr>
          <w:rFonts w:ascii="Times New Roman" w:eastAsia="Times New Roman" w:hAnsi="Times New Roman" w:cs="Times New Roman"/>
        </w:rPr>
        <w:t xml:space="preserve"> по указанному </w:t>
      </w:r>
      <w:r>
        <w:rPr>
          <w:rFonts w:ascii="Times New Roman" w:eastAsia="Times New Roman" w:hAnsi="Times New Roman" w:cs="Times New Roman"/>
        </w:rPr>
        <w:t xml:space="preserve">выше </w:t>
      </w:r>
      <w:r>
        <w:rPr>
          <w:rFonts w:ascii="Times New Roman" w:eastAsia="Times New Roman" w:hAnsi="Times New Roman" w:cs="Times New Roman"/>
        </w:rPr>
        <w:t>адресу О</w:t>
      </w:r>
      <w:r>
        <w:rPr>
          <w:rFonts w:ascii="Times New Roman" w:eastAsia="Times New Roman" w:hAnsi="Times New Roman" w:cs="Times New Roman"/>
        </w:rPr>
        <w:t>бщество не находится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Г</w:t>
      </w:r>
      <w:r>
        <w:rPr>
          <w:rFonts w:ascii="Times New Roman" w:eastAsia="Times New Roman" w:hAnsi="Times New Roman" w:cs="Times New Roman"/>
        </w:rPr>
        <w:t xml:space="preserve">енеральному </w:t>
      </w:r>
      <w:r>
        <w:rPr>
          <w:rFonts w:ascii="Times New Roman" w:eastAsia="Times New Roman" w:hAnsi="Times New Roman" w:cs="Times New Roman"/>
        </w:rPr>
        <w:t xml:space="preserve">директору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xml:space="preserve"> направлено уведомление о необходимости представления в регистрирующий орган достоверных сведений об адресе места нахождения юридического лица. </w:t>
      </w:r>
    </w:p>
    <w:p>
      <w:pPr>
        <w:spacing w:before="0" w:after="0"/>
        <w:ind w:firstLine="709"/>
        <w:jc w:val="both"/>
      </w:pPr>
      <w:r>
        <w:rPr>
          <w:rFonts w:ascii="Times New Roman" w:eastAsia="Times New Roman" w:hAnsi="Times New Roman" w:cs="Times New Roman"/>
        </w:rPr>
        <w:t xml:space="preserve">В связи с неисполнением обязанности сообщить в регистрирующий орган достоверные сведения о месте нахождения юридического лица, в отношении </w:t>
      </w:r>
      <w:r>
        <w:rPr>
          <w:rFonts w:ascii="Times New Roman" w:eastAsia="Times New Roman" w:hAnsi="Times New Roman" w:cs="Times New Roman"/>
        </w:rPr>
        <w:t xml:space="preserve">генерального </w:t>
      </w:r>
      <w:r>
        <w:rPr>
          <w:rFonts w:ascii="Times New Roman" w:eastAsia="Times New Roman" w:hAnsi="Times New Roman" w:cs="Times New Roman"/>
        </w:rPr>
        <w:t>д</w:t>
      </w:r>
      <w:r>
        <w:rPr>
          <w:rFonts w:ascii="Times New Roman" w:eastAsia="Times New Roman" w:hAnsi="Times New Roman" w:cs="Times New Roman"/>
        </w:rPr>
        <w:t xml:space="preserve">иректора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Масленникова М.О.</w:t>
      </w:r>
      <w:r>
        <w:rPr>
          <w:rFonts w:ascii="Times New Roman" w:eastAsia="Times New Roman" w:hAnsi="Times New Roman" w:cs="Times New Roman"/>
        </w:rPr>
        <w:t xml:space="preserve"> </w:t>
      </w:r>
      <w:r>
        <w:rPr>
          <w:rFonts w:ascii="Times New Roman" w:eastAsia="Times New Roman" w:hAnsi="Times New Roman" w:cs="Times New Roman"/>
        </w:rPr>
        <w:t>16.06.2025</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w:t>
      </w:r>
      <w:r>
        <w:rPr>
          <w:rFonts w:ascii="Times New Roman" w:eastAsia="Times New Roman" w:hAnsi="Times New Roman" w:cs="Times New Roman"/>
        </w:rPr>
        <w:t>86172508000073900003</w:t>
      </w:r>
      <w:r>
        <w:rPr>
          <w:rFonts w:ascii="Times New Roman" w:eastAsia="Times New Roman" w:hAnsi="Times New Roman" w:cs="Times New Roman"/>
        </w:rPr>
        <w:t xml:space="preserve"> </w:t>
      </w:r>
      <w:r>
        <w:rPr>
          <w:rFonts w:ascii="Times New Roman" w:eastAsia="Times New Roman" w:hAnsi="Times New Roman" w:cs="Times New Roman"/>
        </w:rPr>
        <w:t>о назначении административного наказания в виде штрафа в размере 5000 рублей за совершение правонарушения, предусм</w:t>
      </w:r>
      <w:r>
        <w:rPr>
          <w:rFonts w:ascii="Times New Roman" w:eastAsia="Times New Roman" w:hAnsi="Times New Roman" w:cs="Times New Roman"/>
        </w:rPr>
        <w:t>отренного ч.4 ст.14.25 КоАП РФ.</w:t>
      </w:r>
    </w:p>
    <w:p>
      <w:pPr>
        <w:spacing w:before="0" w:after="0"/>
        <w:ind w:firstLine="709"/>
        <w:jc w:val="both"/>
      </w:pPr>
      <w:r>
        <w:rPr>
          <w:rFonts w:ascii="Times New Roman" w:eastAsia="Times New Roman" w:hAnsi="Times New Roman" w:cs="Times New Roman"/>
        </w:rPr>
        <w:t>13.02.2026</w:t>
      </w:r>
      <w:r>
        <w:rPr>
          <w:rFonts w:ascii="Times New Roman" w:eastAsia="Times New Roman" w:hAnsi="Times New Roman" w:cs="Times New Roman"/>
        </w:rPr>
        <w:t xml:space="preserve"> в ходе осмотра </w:t>
      </w:r>
      <w:r>
        <w:rPr>
          <w:rFonts w:ascii="Times New Roman" w:eastAsia="Times New Roman" w:hAnsi="Times New Roman" w:cs="Times New Roman"/>
        </w:rPr>
        <w:t>помещения</w:t>
      </w:r>
      <w:r>
        <w:rPr>
          <w:rFonts w:ascii="Times New Roman" w:eastAsia="Times New Roman" w:hAnsi="Times New Roman" w:cs="Times New Roman"/>
        </w:rPr>
        <w:t xml:space="preserve">, расположенного по адресу: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w:t>
      </w:r>
      <w:r>
        <w:rPr>
          <w:rFonts w:ascii="Times New Roman" w:eastAsia="Times New Roman" w:hAnsi="Times New Roman" w:cs="Times New Roman"/>
        </w:rPr>
        <w:t>Пионерская</w:t>
      </w:r>
      <w:r>
        <w:rPr>
          <w:rFonts w:ascii="Times New Roman" w:eastAsia="Times New Roman" w:hAnsi="Times New Roman" w:cs="Times New Roman"/>
        </w:rPr>
        <w:t xml:space="preserve"> д.59</w:t>
      </w:r>
      <w:r>
        <w:rPr>
          <w:rFonts w:ascii="Times New Roman" w:eastAsia="Times New Roman" w:hAnsi="Times New Roman" w:cs="Times New Roman"/>
        </w:rPr>
        <w:t>,</w:t>
      </w:r>
      <w:r>
        <w:rPr>
          <w:rFonts w:ascii="Times New Roman" w:eastAsia="Times New Roman" w:hAnsi="Times New Roman" w:cs="Times New Roman"/>
        </w:rPr>
        <w:t xml:space="preserve"> установлено, что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xml:space="preserve"> не располагается по данному адресу.</w:t>
      </w:r>
    </w:p>
    <w:p>
      <w:pPr>
        <w:spacing w:before="0" w:after="0"/>
        <w:ind w:firstLine="709"/>
        <w:jc w:val="both"/>
      </w:pPr>
      <w:r>
        <w:rPr>
          <w:rFonts w:ascii="Times New Roman" w:eastAsia="Times New Roman" w:hAnsi="Times New Roman" w:cs="Times New Roman"/>
        </w:rPr>
        <w:t>24.02.2026</w:t>
      </w:r>
      <w:r>
        <w:rPr>
          <w:rFonts w:ascii="Times New Roman" w:eastAsia="Times New Roman" w:hAnsi="Times New Roman" w:cs="Times New Roman"/>
        </w:rPr>
        <w:t xml:space="preserve"> в адрес </w:t>
      </w:r>
      <w:r>
        <w:rPr>
          <w:rFonts w:ascii="Times New Roman" w:eastAsia="Times New Roman" w:hAnsi="Times New Roman" w:cs="Times New Roman"/>
        </w:rPr>
        <w:t xml:space="preserve">генерального </w:t>
      </w:r>
      <w:r>
        <w:rPr>
          <w:rFonts w:ascii="Times New Roman" w:eastAsia="Times New Roman" w:hAnsi="Times New Roman" w:cs="Times New Roman"/>
        </w:rPr>
        <w:t xml:space="preserve">директора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Масленникова М.О.</w:t>
      </w:r>
      <w:r>
        <w:rPr>
          <w:rFonts w:ascii="Times New Roman" w:eastAsia="Times New Roman" w:hAnsi="Times New Roman" w:cs="Times New Roman"/>
        </w:rPr>
        <w:t xml:space="preserve"> </w:t>
      </w:r>
      <w:r>
        <w:rPr>
          <w:rFonts w:ascii="Times New Roman" w:eastAsia="Times New Roman" w:hAnsi="Times New Roman" w:cs="Times New Roman"/>
        </w:rPr>
        <w:t>УФНС</w:t>
      </w:r>
      <w:r>
        <w:rPr>
          <w:rFonts w:ascii="Times New Roman" w:eastAsia="Times New Roman" w:hAnsi="Times New Roman" w:cs="Times New Roman"/>
        </w:rPr>
        <w:t xml:space="preserve"> по ХМАО-Югре</w:t>
      </w:r>
      <w:r>
        <w:rPr>
          <w:rFonts w:ascii="Times New Roman" w:eastAsia="Times New Roman" w:hAnsi="Times New Roman" w:cs="Times New Roman"/>
        </w:rPr>
        <w:t xml:space="preserve"> направлено повторное уведомление о необходимости представления достоверных сведений и устранении нарушений законодательства о госуда</w:t>
      </w:r>
      <w:r>
        <w:rPr>
          <w:rFonts w:ascii="Times New Roman" w:eastAsia="Times New Roman" w:hAnsi="Times New Roman" w:cs="Times New Roman"/>
        </w:rPr>
        <w:t xml:space="preserve">рственной регистрации в срок по </w:t>
      </w:r>
      <w:r>
        <w:rPr>
          <w:rFonts w:ascii="Times New Roman" w:eastAsia="Times New Roman" w:hAnsi="Times New Roman" w:cs="Times New Roman"/>
        </w:rPr>
        <w:t>26.03.2026</w:t>
      </w:r>
      <w:r>
        <w:rPr>
          <w:rFonts w:ascii="Times New Roman" w:eastAsia="Times New Roman" w:hAnsi="Times New Roman" w:cs="Times New Roman"/>
        </w:rPr>
        <w:t xml:space="preserve"> </w:t>
      </w:r>
      <w:r>
        <w:rPr>
          <w:rFonts w:ascii="Times New Roman" w:eastAsia="Times New Roman" w:hAnsi="Times New Roman" w:cs="Times New Roman"/>
        </w:rPr>
        <w:t>включительно.</w:t>
      </w:r>
    </w:p>
    <w:p>
      <w:pPr>
        <w:spacing w:before="0" w:after="0"/>
        <w:ind w:firstLine="709"/>
        <w:jc w:val="both"/>
      </w:pPr>
      <w:r>
        <w:rPr>
          <w:rFonts w:ascii="Times New Roman" w:eastAsia="Times New Roman" w:hAnsi="Times New Roman" w:cs="Times New Roman"/>
        </w:rPr>
        <w:t xml:space="preserve">Однако, достоверные сведения об адресе юридического лица </w:t>
      </w:r>
      <w:r>
        <w:rPr>
          <w:rFonts w:ascii="Times New Roman" w:eastAsia="Times New Roman" w:hAnsi="Times New Roman" w:cs="Times New Roman"/>
        </w:rPr>
        <w:t xml:space="preserve">генеральным </w:t>
      </w:r>
      <w:r>
        <w:rPr>
          <w:rFonts w:ascii="Times New Roman" w:eastAsia="Times New Roman" w:hAnsi="Times New Roman" w:cs="Times New Roman"/>
        </w:rPr>
        <w:t xml:space="preserve">директором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 xml:space="preserve"> в регистрирующий орган в установленный срок не представлены.</w:t>
      </w:r>
    </w:p>
    <w:p>
      <w:pPr>
        <w:spacing w:before="0" w:after="0"/>
        <w:ind w:firstLine="709"/>
        <w:jc w:val="both"/>
      </w:pPr>
      <w:r>
        <w:rPr>
          <w:rFonts w:ascii="Times New Roman" w:eastAsia="Times New Roman" w:hAnsi="Times New Roman" w:cs="Times New Roman"/>
        </w:rPr>
        <w:t xml:space="preserve">Указанные обстоятельства подтверждаются письменными материалами дела, а именно: протоколом об административном правонарушении </w:t>
      </w:r>
      <w:r>
        <w:rPr>
          <w:rFonts w:ascii="Times New Roman" w:eastAsia="Times New Roman" w:hAnsi="Times New Roman" w:cs="Times New Roman"/>
        </w:rPr>
        <w:t>№</w:t>
      </w:r>
      <w:r>
        <w:rPr>
          <w:rFonts w:ascii="Times New Roman" w:eastAsia="Times New Roman" w:hAnsi="Times New Roman" w:cs="Times New Roman"/>
        </w:rPr>
        <w:t>86002609100309100002 от 01.06.2026</w:t>
      </w:r>
      <w:r>
        <w:rPr>
          <w:rFonts w:ascii="Times New Roman" w:eastAsia="Times New Roman" w:hAnsi="Times New Roman" w:cs="Times New Roman"/>
        </w:rPr>
        <w:t xml:space="preserve">; копией протокола осмотра объекта недвижимости, расположенного по адресу: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w:t>
      </w:r>
      <w:r>
        <w:rPr>
          <w:rFonts w:ascii="Times New Roman" w:eastAsia="Times New Roman" w:hAnsi="Times New Roman" w:cs="Times New Roman"/>
        </w:rPr>
        <w:t>Пионерская</w:t>
      </w:r>
      <w:r>
        <w:rPr>
          <w:rFonts w:ascii="Times New Roman" w:eastAsia="Times New Roman" w:hAnsi="Times New Roman" w:cs="Times New Roman"/>
        </w:rPr>
        <w:t xml:space="preserve"> д.59</w:t>
      </w:r>
      <w:r>
        <w:rPr>
          <w:rFonts w:ascii="Times New Roman" w:eastAsia="Times New Roman" w:hAnsi="Times New Roman" w:cs="Times New Roman"/>
        </w:rPr>
        <w:t xml:space="preserve"> от </w:t>
      </w:r>
      <w:r>
        <w:rPr>
          <w:rFonts w:ascii="Times New Roman" w:eastAsia="Times New Roman" w:hAnsi="Times New Roman" w:cs="Times New Roman"/>
        </w:rPr>
        <w:t>13.02.2026 №42</w:t>
      </w:r>
      <w:r>
        <w:rPr>
          <w:rFonts w:ascii="Times New Roman" w:eastAsia="Times New Roman" w:hAnsi="Times New Roman" w:cs="Times New Roman"/>
        </w:rPr>
        <w:t xml:space="preserve"> с видеозаписью на оптическом диске и </w:t>
      </w:r>
      <w:r>
        <w:rPr>
          <w:rFonts w:ascii="Times New Roman" w:eastAsia="Times New Roman" w:hAnsi="Times New Roman" w:cs="Times New Roman"/>
        </w:rPr>
        <w:t>фототаблицей</w:t>
      </w:r>
      <w:r>
        <w:rPr>
          <w:rFonts w:ascii="Times New Roman" w:eastAsia="Times New Roman" w:hAnsi="Times New Roman" w:cs="Times New Roman"/>
        </w:rPr>
        <w:t>; копией постановления №</w:t>
      </w:r>
      <w:r>
        <w:rPr>
          <w:rFonts w:ascii="Times New Roman" w:eastAsia="Times New Roman" w:hAnsi="Times New Roman" w:cs="Times New Roman"/>
        </w:rPr>
        <w:t>86172511100117400003 от 16.06.2025</w:t>
      </w:r>
      <w:r>
        <w:rPr>
          <w:rFonts w:ascii="Times New Roman" w:eastAsia="Times New Roman" w:hAnsi="Times New Roman" w:cs="Times New Roman"/>
        </w:rPr>
        <w:t xml:space="preserve"> о назначении административного наказания в отношении </w:t>
      </w:r>
      <w:r>
        <w:rPr>
          <w:rFonts w:ascii="Times New Roman" w:eastAsia="Times New Roman" w:hAnsi="Times New Roman" w:cs="Times New Roman"/>
        </w:rPr>
        <w:t>Масленникова М.О.</w:t>
      </w:r>
      <w:r>
        <w:rPr>
          <w:rFonts w:ascii="Times New Roman" w:eastAsia="Times New Roman" w:hAnsi="Times New Roman" w:cs="Times New Roman"/>
        </w:rPr>
        <w:t xml:space="preserve"> по ч.4 ст.14.25 КоАП РФ</w:t>
      </w:r>
      <w:r>
        <w:rPr>
          <w:rFonts w:ascii="Times New Roman" w:eastAsia="Times New Roman" w:hAnsi="Times New Roman" w:cs="Times New Roman"/>
        </w:rPr>
        <w:t xml:space="preserve">; </w:t>
      </w:r>
      <w:r>
        <w:rPr>
          <w:rFonts w:ascii="Times New Roman" w:eastAsia="Times New Roman" w:hAnsi="Times New Roman" w:cs="Times New Roman"/>
        </w:rPr>
        <w:t xml:space="preserve">копией выписки </w:t>
      </w:r>
      <w:r>
        <w:rPr>
          <w:rFonts w:ascii="Times New Roman" w:eastAsia="Times New Roman" w:hAnsi="Times New Roman" w:cs="Times New Roman"/>
        </w:rPr>
        <w:t xml:space="preserve">из ЕГРЮЛ в отношении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Согласно </w:t>
      </w:r>
      <w:hyperlink r:id="rId5" w:anchor="/document/12125267/entry/43012" w:history="1">
        <w:r>
          <w:rPr>
            <w:rFonts w:ascii="Times New Roman" w:eastAsia="Times New Roman" w:hAnsi="Times New Roman" w:cs="Times New Roman"/>
            <w:color w:val="0000EE"/>
          </w:rPr>
          <w:t>п.2 ч.1 ст.4.3</w:t>
        </w:r>
      </w:hyperlink>
      <w:r>
        <w:rPr>
          <w:rFonts w:ascii="Times New Roman" w:eastAsia="Times New Roman" w:hAnsi="Times New Roman" w:cs="Times New Roman"/>
        </w:rPr>
        <w:t xml:space="preserve"> КоАП РФ </w:t>
      </w:r>
      <w:r>
        <w:rPr>
          <w:rFonts w:ascii="Times New Roman" w:eastAsia="Times New Roman" w:hAnsi="Times New Roman" w:cs="Times New Roman"/>
        </w:rPr>
        <w:t>повторное совершение однородного административного правонарушения - совершение административного правонарушения в период, когда лицо считается подвергнутым административному наказанию в соответ</w:t>
      </w:r>
      <w:r>
        <w:rPr>
          <w:rFonts w:ascii="Times New Roman" w:eastAsia="Times New Roman" w:hAnsi="Times New Roman" w:cs="Times New Roman"/>
        </w:rPr>
        <w:t xml:space="preserve">ствии со </w:t>
      </w:r>
      <w:r>
        <w:rPr>
          <w:rFonts w:ascii="Times New Roman" w:eastAsia="Times New Roman" w:hAnsi="Times New Roman" w:cs="Times New Roman"/>
        </w:rPr>
        <w:t>ст.</w:t>
      </w:r>
      <w:r>
        <w:rPr>
          <w:rFonts w:ascii="Times New Roman" w:eastAsia="Times New Roman" w:hAnsi="Times New Roman" w:cs="Times New Roman"/>
        </w:rPr>
        <w:t xml:space="preserve">4.6 названного </w:t>
      </w:r>
      <w:hyperlink r:id="rId5" w:anchor="/document/12125267/entry/0" w:history="1">
        <w:r>
          <w:rPr>
            <w:rFonts w:ascii="Times New Roman" w:eastAsia="Times New Roman" w:hAnsi="Times New Roman" w:cs="Times New Roman"/>
            <w:color w:val="0000EE"/>
          </w:rPr>
          <w:t>Кодекса</w:t>
        </w:r>
      </w:hyperlink>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В силу ч.1 ст.4.6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частью 2 настоящей статьи.</w:t>
      </w:r>
    </w:p>
    <w:p>
      <w:pPr>
        <w:spacing w:before="0" w:after="0"/>
        <w:ind w:firstLine="709"/>
        <w:jc w:val="both"/>
      </w:pPr>
      <w:r>
        <w:rPr>
          <w:rFonts w:ascii="Times New Roman" w:eastAsia="Times New Roman" w:hAnsi="Times New Roman" w:cs="Times New Roman"/>
        </w:rPr>
        <w:t>16.06.2025 Межрайонной ИФНС России №11</w:t>
      </w:r>
      <w:r>
        <w:rPr>
          <w:rFonts w:ascii="Times New Roman" w:eastAsia="Times New Roman" w:hAnsi="Times New Roman" w:cs="Times New Roman"/>
        </w:rPr>
        <w:t xml:space="preserve"> по </w:t>
      </w:r>
      <w:r>
        <w:rPr>
          <w:rFonts w:ascii="Times New Roman" w:eastAsia="Times New Roman" w:hAnsi="Times New Roman" w:cs="Times New Roman"/>
        </w:rPr>
        <w:t>ХМАО-Югре</w:t>
      </w:r>
      <w:r>
        <w:rPr>
          <w:rFonts w:ascii="Times New Roman" w:eastAsia="Times New Roman" w:hAnsi="Times New Roman" w:cs="Times New Roman"/>
        </w:rPr>
        <w:t xml:space="preserve"> в отношении </w:t>
      </w:r>
      <w:r>
        <w:rPr>
          <w:rFonts w:ascii="Times New Roman" w:eastAsia="Times New Roman" w:hAnsi="Times New Roman" w:cs="Times New Roman"/>
        </w:rPr>
        <w:t>Масленникова М.О.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№86172511100117400003</w:t>
      </w:r>
      <w:r>
        <w:rPr>
          <w:rFonts w:ascii="Times New Roman" w:eastAsia="Times New Roman" w:hAnsi="Times New Roman" w:cs="Times New Roman"/>
        </w:rPr>
        <w:t xml:space="preserve"> о привлечении к адми</w:t>
      </w:r>
      <w:r>
        <w:rPr>
          <w:rFonts w:ascii="Times New Roman" w:eastAsia="Times New Roman" w:hAnsi="Times New Roman" w:cs="Times New Roman"/>
        </w:rPr>
        <w:t xml:space="preserve">нистративной ответственности по </w:t>
      </w:r>
      <w:hyperlink r:id="rId5" w:anchor="/document/12125267/entry/142504" w:history="1">
        <w:r>
          <w:rPr>
            <w:rFonts w:ascii="Times New Roman" w:eastAsia="Times New Roman" w:hAnsi="Times New Roman" w:cs="Times New Roman"/>
            <w:color w:val="0000EE"/>
          </w:rPr>
          <w:t>ч.4 ст.14.25</w:t>
        </w:r>
      </w:hyperlink>
      <w:r>
        <w:rPr>
          <w:rFonts w:ascii="Times New Roman" w:eastAsia="Times New Roman" w:hAnsi="Times New Roman" w:cs="Times New Roman"/>
        </w:rPr>
        <w:t xml:space="preserve"> </w:t>
      </w:r>
      <w:r>
        <w:rPr>
          <w:rFonts w:ascii="Times New Roman" w:eastAsia="Times New Roman" w:hAnsi="Times New Roman" w:cs="Times New Roman"/>
        </w:rPr>
        <w:t>КоАП РФ и назначении наказания в виде адми</w:t>
      </w:r>
      <w:r>
        <w:rPr>
          <w:rFonts w:ascii="Times New Roman" w:eastAsia="Times New Roman" w:hAnsi="Times New Roman" w:cs="Times New Roman"/>
        </w:rPr>
        <w:t xml:space="preserve">нистративного штрафа в сумме 5000 </w:t>
      </w:r>
      <w:r>
        <w:rPr>
          <w:rFonts w:ascii="Times New Roman" w:eastAsia="Times New Roman" w:hAnsi="Times New Roman" w:cs="Times New Roman"/>
        </w:rPr>
        <w:t>рублей.</w:t>
      </w:r>
    </w:p>
    <w:p>
      <w:pPr>
        <w:spacing w:before="0" w:after="0"/>
        <w:ind w:firstLine="709"/>
        <w:jc w:val="both"/>
      </w:pPr>
      <w:r>
        <w:rPr>
          <w:rFonts w:ascii="Times New Roman" w:eastAsia="Times New Roman" w:hAnsi="Times New Roman" w:cs="Times New Roman"/>
        </w:rPr>
        <w:t xml:space="preserve">Копия указанного постановления направлена </w:t>
      </w:r>
      <w:r>
        <w:rPr>
          <w:rFonts w:ascii="Times New Roman" w:eastAsia="Times New Roman" w:hAnsi="Times New Roman" w:cs="Times New Roman"/>
        </w:rPr>
        <w:t>Масленникову М.О.</w:t>
      </w:r>
      <w:r>
        <w:rPr>
          <w:rFonts w:ascii="Times New Roman" w:eastAsia="Times New Roman" w:hAnsi="Times New Roman" w:cs="Times New Roman"/>
        </w:rPr>
        <w:t xml:space="preserve"> посредств</w:t>
      </w:r>
      <w:r>
        <w:rPr>
          <w:rFonts w:ascii="Times New Roman" w:eastAsia="Times New Roman" w:hAnsi="Times New Roman" w:cs="Times New Roman"/>
        </w:rPr>
        <w:t xml:space="preserve">ом почтовой связи по адресу: Омская область, Тарский район </w:t>
      </w:r>
      <w:r>
        <w:rPr>
          <w:rFonts w:ascii="Times New Roman" w:eastAsia="Times New Roman" w:hAnsi="Times New Roman" w:cs="Times New Roman"/>
        </w:rPr>
        <w:t>с.Екатерининское</w:t>
      </w:r>
      <w:r>
        <w:rPr>
          <w:rFonts w:ascii="Times New Roman" w:eastAsia="Times New Roman" w:hAnsi="Times New Roman" w:cs="Times New Roman"/>
        </w:rPr>
        <w:t xml:space="preserve"> </w:t>
      </w:r>
      <w:r>
        <w:rPr>
          <w:rFonts w:ascii="Times New Roman" w:eastAsia="Times New Roman" w:hAnsi="Times New Roman" w:cs="Times New Roman"/>
        </w:rPr>
        <w:t>ул.Гагарина</w:t>
      </w:r>
      <w:r>
        <w:rPr>
          <w:rFonts w:ascii="Times New Roman" w:eastAsia="Times New Roman" w:hAnsi="Times New Roman" w:cs="Times New Roman"/>
        </w:rPr>
        <w:t xml:space="preserve"> д.14, </w:t>
      </w:r>
      <w:r>
        <w:rPr>
          <w:rFonts w:ascii="Times New Roman" w:eastAsia="Times New Roman" w:hAnsi="Times New Roman" w:cs="Times New Roman"/>
        </w:rPr>
        <w:t>и, согласно отчета об отслеживании отправлени</w:t>
      </w:r>
      <w:r>
        <w:rPr>
          <w:rFonts w:ascii="Times New Roman" w:eastAsia="Times New Roman" w:hAnsi="Times New Roman" w:cs="Times New Roman"/>
        </w:rPr>
        <w:t>я с почтовым идентификатором 80097410809879 25.07.2025</w:t>
      </w:r>
      <w:r>
        <w:rPr>
          <w:rFonts w:ascii="Times New Roman" w:eastAsia="Times New Roman" w:hAnsi="Times New Roman" w:cs="Times New Roman"/>
        </w:rPr>
        <w:t xml:space="preserve"> возвращена отправителю в связи с истечением срока хранения почтового отправления.</w:t>
      </w:r>
    </w:p>
    <w:p>
      <w:pPr>
        <w:spacing w:before="0" w:after="0"/>
        <w:ind w:firstLine="709"/>
        <w:jc w:val="both"/>
      </w:pPr>
      <w:r>
        <w:rPr>
          <w:rFonts w:ascii="Times New Roman" w:eastAsia="Times New Roman" w:hAnsi="Times New Roman" w:cs="Times New Roman"/>
        </w:rPr>
        <w:t xml:space="preserve">Между тем, согласно </w:t>
      </w:r>
      <w:r>
        <w:rPr>
          <w:rFonts w:ascii="Times New Roman" w:eastAsia="Times New Roman" w:hAnsi="Times New Roman" w:cs="Times New Roman"/>
        </w:rPr>
        <w:t xml:space="preserve">данным МВД РФ Масленников Максим Олегович был зарегистрирован по месту жительства по адресу: </w:t>
      </w:r>
      <w:r>
        <w:rPr>
          <w:rFonts w:ascii="Times New Roman" w:eastAsia="Times New Roman" w:hAnsi="Times New Roman" w:cs="Times New Roman"/>
        </w:rPr>
        <w:t>с.Екатерининское</w:t>
      </w:r>
      <w:r>
        <w:rPr>
          <w:rFonts w:ascii="Times New Roman" w:eastAsia="Times New Roman" w:hAnsi="Times New Roman" w:cs="Times New Roman"/>
        </w:rPr>
        <w:t xml:space="preserve"> </w:t>
      </w:r>
      <w:r>
        <w:rPr>
          <w:rFonts w:ascii="Times New Roman" w:eastAsia="Times New Roman" w:hAnsi="Times New Roman" w:cs="Times New Roman"/>
        </w:rPr>
        <w:t>ул.Гагарина</w:t>
      </w:r>
      <w:r>
        <w:rPr>
          <w:rFonts w:ascii="Times New Roman" w:eastAsia="Times New Roman" w:hAnsi="Times New Roman" w:cs="Times New Roman"/>
        </w:rPr>
        <w:t xml:space="preserve"> д.14 в период с 19.01.1999 по 09.12.2020, в настоящее время с 14.01.2022 зарегистрирован по адресу: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ул.Свободы</w:t>
      </w:r>
      <w:r>
        <w:rPr>
          <w:rFonts w:ascii="Times New Roman" w:eastAsia="Times New Roman" w:hAnsi="Times New Roman" w:cs="Times New Roman"/>
        </w:rPr>
        <w:t xml:space="preserve"> д.61 кв.9.</w:t>
      </w:r>
    </w:p>
    <w:p>
      <w:pPr>
        <w:spacing w:before="0" w:after="0"/>
        <w:ind w:firstLine="709"/>
        <w:jc w:val="both"/>
      </w:pPr>
      <w:r>
        <w:rPr>
          <w:rFonts w:ascii="Times New Roman" w:eastAsia="Times New Roman" w:hAnsi="Times New Roman" w:cs="Times New Roman"/>
        </w:rPr>
        <w:t xml:space="preserve">Таким образом, оснований полагать, что копия постановления </w:t>
      </w:r>
      <w:r>
        <w:rPr>
          <w:rFonts w:ascii="Times New Roman" w:eastAsia="Times New Roman" w:hAnsi="Times New Roman" w:cs="Times New Roman"/>
        </w:rPr>
        <w:t xml:space="preserve">УФНС России по ХМАО-Югре </w:t>
      </w:r>
      <w:r>
        <w:rPr>
          <w:rFonts w:ascii="Times New Roman" w:eastAsia="Times New Roman" w:hAnsi="Times New Roman" w:cs="Times New Roman"/>
        </w:rPr>
        <w:t xml:space="preserve">от </w:t>
      </w:r>
      <w:r>
        <w:rPr>
          <w:rFonts w:ascii="Times New Roman" w:eastAsia="Times New Roman" w:hAnsi="Times New Roman" w:cs="Times New Roman"/>
        </w:rPr>
        <w:t>16.06.2025</w:t>
      </w:r>
      <w:r>
        <w:rPr>
          <w:rFonts w:ascii="Times New Roman" w:eastAsia="Times New Roman" w:hAnsi="Times New Roman" w:cs="Times New Roman"/>
        </w:rPr>
        <w:t xml:space="preserve"> в отношении </w:t>
      </w:r>
      <w:r>
        <w:rPr>
          <w:rFonts w:ascii="Times New Roman" w:eastAsia="Times New Roman" w:hAnsi="Times New Roman" w:cs="Times New Roman"/>
        </w:rPr>
        <w:t xml:space="preserve">Масленникова М.О. по </w:t>
      </w:r>
      <w:hyperlink r:id="rId5" w:anchor="/document/12125267/entry/142504" w:history="1">
        <w:r>
          <w:rPr>
            <w:rFonts w:ascii="Times New Roman" w:eastAsia="Times New Roman" w:hAnsi="Times New Roman" w:cs="Times New Roman"/>
            <w:color w:val="0000EE"/>
          </w:rPr>
          <w:t>ч.4 ст.14.25</w:t>
        </w:r>
      </w:hyperlink>
      <w:r>
        <w:rPr>
          <w:rFonts w:ascii="Times New Roman" w:eastAsia="Times New Roman" w:hAnsi="Times New Roman" w:cs="Times New Roman"/>
        </w:rPr>
        <w:t xml:space="preserve"> </w:t>
      </w:r>
      <w:r>
        <w:rPr>
          <w:rFonts w:ascii="Times New Roman" w:eastAsia="Times New Roman" w:hAnsi="Times New Roman" w:cs="Times New Roman"/>
        </w:rPr>
        <w:t xml:space="preserve">КоАП РФ направлена по месту проживания последнего в установленном порядке и указанное постановление вступило в законную силу на момент совершения </w:t>
      </w:r>
      <w:r>
        <w:rPr>
          <w:rFonts w:ascii="Times New Roman" w:eastAsia="Times New Roman" w:hAnsi="Times New Roman" w:cs="Times New Roman"/>
        </w:rPr>
        <w:t>Масленниковым М.О.</w:t>
      </w:r>
      <w:r>
        <w:rPr>
          <w:rFonts w:ascii="Times New Roman" w:eastAsia="Times New Roman" w:hAnsi="Times New Roman" w:cs="Times New Roman"/>
        </w:rPr>
        <w:t xml:space="preserve"> данного административного правонарушения, не имеется.</w:t>
      </w:r>
    </w:p>
    <w:p>
      <w:pPr>
        <w:spacing w:before="0" w:after="0"/>
        <w:ind w:firstLine="709"/>
        <w:jc w:val="both"/>
      </w:pPr>
      <w:r>
        <w:rPr>
          <w:rFonts w:ascii="Times New Roman" w:eastAsia="Times New Roman" w:hAnsi="Times New Roman" w:cs="Times New Roman"/>
        </w:rPr>
        <w:t xml:space="preserve">При таких обстоятельствах, в действиях </w:t>
      </w:r>
      <w:r>
        <w:rPr>
          <w:rFonts w:ascii="Times New Roman" w:eastAsia="Times New Roman" w:hAnsi="Times New Roman" w:cs="Times New Roman"/>
        </w:rPr>
        <w:t xml:space="preserve">Масленникова М.О. отсутствует </w:t>
      </w:r>
      <w:r>
        <w:rPr>
          <w:rFonts w:ascii="Times New Roman" w:eastAsia="Times New Roman" w:hAnsi="Times New Roman" w:cs="Times New Roman"/>
        </w:rPr>
        <w:t>признак</w:t>
      </w:r>
      <w:r>
        <w:rPr>
          <w:rFonts w:ascii="Times New Roman" w:eastAsia="Times New Roman" w:hAnsi="Times New Roman" w:cs="Times New Roman"/>
        </w:rPr>
        <w:t xml:space="preserve"> повторного </w:t>
      </w:r>
      <w:r>
        <w:rPr>
          <w:rFonts w:ascii="Times New Roman" w:eastAsia="Times New Roman" w:hAnsi="Times New Roman" w:cs="Times New Roman"/>
        </w:rPr>
        <w:t>совершения</w:t>
      </w:r>
      <w:r>
        <w:rPr>
          <w:rFonts w:ascii="Times New Roman" w:eastAsia="Times New Roman" w:hAnsi="Times New Roman" w:cs="Times New Roman"/>
        </w:rPr>
        <w:t xml:space="preserve"> административного правонарушения, предусмотренного ч.4 ст.14.25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Суд полагает возможным</w:t>
      </w:r>
      <w:r>
        <w:rPr>
          <w:rFonts w:ascii="Times New Roman" w:eastAsia="Times New Roman" w:hAnsi="Times New Roman" w:cs="Times New Roman"/>
        </w:rPr>
        <w:t xml:space="preserve"> переквалифицировать </w:t>
      </w:r>
      <w:r>
        <w:rPr>
          <w:rFonts w:ascii="Times New Roman" w:eastAsia="Times New Roman" w:hAnsi="Times New Roman" w:cs="Times New Roman"/>
        </w:rPr>
        <w:t xml:space="preserve">действия </w:t>
      </w:r>
      <w:r>
        <w:rPr>
          <w:rFonts w:ascii="Times New Roman" w:eastAsia="Times New Roman" w:hAnsi="Times New Roman" w:cs="Times New Roman"/>
        </w:rPr>
        <w:t>Масленникова М.О.</w:t>
      </w:r>
      <w:r>
        <w:rPr>
          <w:rFonts w:ascii="Times New Roman" w:eastAsia="Times New Roman" w:hAnsi="Times New Roman" w:cs="Times New Roman"/>
        </w:rPr>
        <w:t xml:space="preserve"> на</w:t>
      </w:r>
      <w:r>
        <w:rPr>
          <w:rFonts w:ascii="Times New Roman" w:eastAsia="Times New Roman" w:hAnsi="Times New Roman" w:cs="Times New Roman"/>
        </w:rPr>
        <w:t xml:space="preserve"> ч.4 ст.14.25 КоАП РФ </w:t>
      </w:r>
      <w:r>
        <w:rPr>
          <w:rFonts w:ascii="Times New Roman" w:eastAsia="Times New Roman" w:hAnsi="Times New Roman" w:cs="Times New Roman"/>
        </w:rPr>
        <w:t>как предоставление недостоверных сведений о заявителе при регистрации юридического лица в орган, осуществляющий государствен</w:t>
      </w:r>
      <w:r>
        <w:rPr>
          <w:rFonts w:ascii="Times New Roman" w:eastAsia="Times New Roman" w:hAnsi="Times New Roman" w:cs="Times New Roman"/>
        </w:rPr>
        <w:t xml:space="preserve">ную регистрацию юридических лиц, так как, санкция </w:t>
      </w:r>
      <w:hyperlink r:id="rId5" w:anchor="/document/12125267/entry/142504" w:history="1">
        <w:r>
          <w:rPr>
            <w:rFonts w:ascii="Times New Roman" w:eastAsia="Times New Roman" w:hAnsi="Times New Roman" w:cs="Times New Roman"/>
            <w:color w:val="0000EE"/>
          </w:rPr>
          <w:t>ч.4 ст.</w:t>
        </w:r>
        <w:r>
          <w:rPr>
            <w:rFonts w:ascii="Times New Roman" w:eastAsia="Times New Roman" w:hAnsi="Times New Roman" w:cs="Times New Roman"/>
            <w:color w:val="0000EE"/>
          </w:rPr>
          <w:t>14.25</w:t>
        </w:r>
      </w:hyperlink>
      <w:r>
        <w:rPr>
          <w:rFonts w:ascii="Times New Roman" w:eastAsia="Times New Roman" w:hAnsi="Times New Roman" w:cs="Times New Roman"/>
        </w:rPr>
        <w:t xml:space="preserve"> КоАП РФ </w:t>
      </w:r>
      <w:r>
        <w:rPr>
          <w:rFonts w:ascii="Times New Roman" w:eastAsia="Times New Roman" w:hAnsi="Times New Roman" w:cs="Times New Roman"/>
        </w:rPr>
        <w:t>предусматривает назначение наказания только в виде штрафа, указанное изменение улучшает положения лица, привлекаемого к административной ответственности.</w:t>
      </w:r>
    </w:p>
    <w:p>
      <w:pPr>
        <w:spacing w:before="0" w:after="0"/>
        <w:ind w:firstLine="708"/>
        <w:jc w:val="both"/>
      </w:pPr>
      <w:r>
        <w:rPr>
          <w:rFonts w:ascii="Times New Roman" w:eastAsia="Times New Roman" w:hAnsi="Times New Roman" w:cs="Times New Roman"/>
        </w:rPr>
        <w:t xml:space="preserve">В соответствии с </w:t>
      </w:r>
      <w:hyperlink r:id="rId7" w:anchor="/document/12125267/entry/4102" w:history="1">
        <w:r>
          <w:rPr>
            <w:rFonts w:ascii="Times New Roman" w:eastAsia="Times New Roman" w:hAnsi="Times New Roman" w:cs="Times New Roman"/>
            <w:color w:val="0000EE"/>
          </w:rPr>
          <w:t>ч.2 ст.</w:t>
        </w:r>
        <w:r>
          <w:rPr>
            <w:rFonts w:ascii="Times New Roman" w:eastAsia="Times New Roman" w:hAnsi="Times New Roman" w:cs="Times New Roman"/>
            <w:color w:val="0000EE"/>
          </w:rPr>
          <w:t>4.1</w:t>
        </w:r>
      </w:hyperlink>
      <w:r>
        <w:rPr>
          <w:rFonts w:ascii="Times New Roman" w:eastAsia="Times New Roman" w:hAnsi="Times New Roman" w:cs="Times New Roman"/>
        </w:rPr>
        <w:t xml:space="preserve"> КоАП РФ при назначении административного наказания </w:t>
      </w:r>
      <w:r>
        <w:rPr>
          <w:rFonts w:ascii="Times New Roman" w:eastAsia="Times New Roman" w:hAnsi="Times New Roman" w:cs="Times New Roman"/>
        </w:rPr>
        <w:t>мировой судья</w:t>
      </w:r>
      <w:r>
        <w:rPr>
          <w:rFonts w:ascii="Times New Roman" w:eastAsia="Times New Roman" w:hAnsi="Times New Roman" w:cs="Times New Roman"/>
        </w:rPr>
        <w:t xml:space="preserve"> учитыв</w:t>
      </w:r>
      <w:r>
        <w:rPr>
          <w:rFonts w:ascii="Times New Roman" w:eastAsia="Times New Roman" w:hAnsi="Times New Roman" w:cs="Times New Roman"/>
        </w:rPr>
        <w:t>ает</w:t>
      </w:r>
      <w:r>
        <w:rPr>
          <w:rFonts w:ascii="Times New Roman" w:eastAsia="Times New Roman" w:hAnsi="Times New Roman" w:cs="Times New Roman"/>
        </w:rPr>
        <w:t xml:space="preserve"> характер совершенного административного правонарушения, </w:t>
      </w:r>
      <w:r>
        <w:rPr>
          <w:rFonts w:ascii="Times New Roman" w:eastAsia="Times New Roman" w:hAnsi="Times New Roman" w:cs="Times New Roman"/>
        </w:rPr>
        <w:t>личность</w:t>
      </w:r>
      <w:r>
        <w:rPr>
          <w:rFonts w:ascii="Times New Roman" w:eastAsia="Times New Roman" w:hAnsi="Times New Roman" w:cs="Times New Roman"/>
        </w:rPr>
        <w:t xml:space="preserve"> правонарушителя</w:t>
      </w:r>
      <w:r>
        <w:rPr>
          <w:rFonts w:ascii="Times New Roman" w:eastAsia="Times New Roman" w:hAnsi="Times New Roman" w:cs="Times New Roman"/>
        </w:rPr>
        <w:t xml:space="preserve">, </w:t>
      </w:r>
      <w:r>
        <w:rPr>
          <w:rFonts w:ascii="Times New Roman" w:eastAsia="Times New Roman" w:hAnsi="Times New Roman" w:cs="Times New Roman"/>
        </w:rPr>
        <w:t xml:space="preserve">его </w:t>
      </w:r>
      <w:r>
        <w:rPr>
          <w:rFonts w:ascii="Times New Roman" w:eastAsia="Times New Roman" w:hAnsi="Times New Roman" w:cs="Times New Roman"/>
        </w:rPr>
        <w:t>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spacing w:before="0" w:after="0"/>
        <w:ind w:firstLine="709"/>
        <w:jc w:val="both"/>
      </w:pPr>
      <w:r>
        <w:rPr>
          <w:rFonts w:ascii="Times New Roman" w:eastAsia="Times New Roman" w:hAnsi="Times New Roman" w:cs="Times New Roman"/>
        </w:rPr>
        <w:t>Обстоятельств, смягчающих и отягчающих административную ответственность, не установлено.</w:t>
      </w:r>
    </w:p>
    <w:p>
      <w:pPr>
        <w:spacing w:before="0" w:after="0"/>
        <w:ind w:firstLine="708"/>
        <w:jc w:val="both"/>
      </w:pPr>
      <w:r>
        <w:rPr>
          <w:rFonts w:ascii="Times New Roman" w:eastAsia="Times New Roman" w:hAnsi="Times New Roman" w:cs="Times New Roman"/>
        </w:rPr>
        <w:t>На основании</w:t>
      </w:r>
      <w:r>
        <w:rPr>
          <w:rFonts w:ascii="Times New Roman" w:eastAsia="Times New Roman" w:hAnsi="Times New Roman" w:cs="Times New Roman"/>
        </w:rPr>
        <w:t xml:space="preserve"> изложенного, руководствуясь ст</w:t>
      </w:r>
      <w:r>
        <w:rPr>
          <w:rFonts w:ascii="Times New Roman" w:eastAsia="Times New Roman" w:hAnsi="Times New Roman" w:cs="Times New Roman"/>
        </w:rPr>
        <w:t>.</w:t>
      </w:r>
      <w:r>
        <w:rPr>
          <w:rFonts w:ascii="Times New Roman" w:eastAsia="Times New Roman" w:hAnsi="Times New Roman" w:cs="Times New Roman"/>
        </w:rPr>
        <w:t>ст.</w:t>
      </w:r>
      <w:r>
        <w:rPr>
          <w:rFonts w:ascii="Times New Roman" w:eastAsia="Times New Roman" w:hAnsi="Times New Roman" w:cs="Times New Roman"/>
        </w:rPr>
        <w:t>23.1, 29.10 КоАП РФ, мировой судья</w:t>
      </w:r>
      <w:r>
        <w:rPr>
          <w:rFonts w:ascii="Times New Roman" w:eastAsia="Times New Roman" w:hAnsi="Times New Roman" w:cs="Times New Roman"/>
        </w:rPr>
        <w:t>,</w:t>
      </w:r>
    </w:p>
    <w:p>
      <w:pPr>
        <w:spacing w:before="0" w:after="0"/>
        <w:jc w:val="center"/>
      </w:pPr>
    </w:p>
    <w:p>
      <w:pPr>
        <w:spacing w:before="0" w:after="0"/>
        <w:jc w:val="center"/>
      </w:pPr>
      <w:r>
        <w:rPr>
          <w:rFonts w:ascii="Times New Roman" w:eastAsia="Times New Roman" w:hAnsi="Times New Roman" w:cs="Times New Roman"/>
        </w:rPr>
        <w:t xml:space="preserve">п о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r>
        <w:rPr>
          <w:rFonts w:ascii="Times New Roman" w:eastAsia="Times New Roman" w:hAnsi="Times New Roman" w:cs="Times New Roman"/>
        </w:rPr>
        <w:t>:</w:t>
      </w:r>
    </w:p>
    <w:p>
      <w:pPr>
        <w:spacing w:before="0" w:after="0"/>
        <w:ind w:firstLine="709"/>
        <w:jc w:val="both"/>
      </w:pPr>
    </w:p>
    <w:p>
      <w:pPr>
        <w:spacing w:before="0" w:after="0"/>
        <w:ind w:firstLine="709"/>
        <w:jc w:val="both"/>
      </w:pPr>
      <w:r>
        <w:rPr>
          <w:rFonts w:ascii="Times New Roman" w:eastAsia="Times New Roman" w:hAnsi="Times New Roman" w:cs="Times New Roman"/>
        </w:rPr>
        <w:t>п</w:t>
      </w:r>
      <w:r>
        <w:rPr>
          <w:rFonts w:ascii="Times New Roman" w:eastAsia="Times New Roman" w:hAnsi="Times New Roman" w:cs="Times New Roman"/>
        </w:rPr>
        <w:t xml:space="preserve">ризнать должностное лицо </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генерального </w:t>
      </w:r>
      <w:r>
        <w:rPr>
          <w:rFonts w:ascii="Times New Roman" w:eastAsia="Times New Roman" w:hAnsi="Times New Roman" w:cs="Times New Roman"/>
        </w:rPr>
        <w:t xml:space="preserve">директора </w:t>
      </w:r>
      <w:r>
        <w:rPr>
          <w:rFonts w:ascii="Times New Roman" w:eastAsia="Times New Roman" w:hAnsi="Times New Roman" w:cs="Times New Roman"/>
        </w:rPr>
        <w:t>ООО «</w:t>
      </w:r>
      <w:r>
        <w:rPr>
          <w:rFonts w:ascii="Times New Roman" w:eastAsia="Times New Roman" w:hAnsi="Times New Roman" w:cs="Times New Roman"/>
        </w:rPr>
        <w:t>ЛЕГЕНДА</w:t>
      </w:r>
      <w:r>
        <w:rPr>
          <w:rFonts w:ascii="Times New Roman" w:eastAsia="Times New Roman" w:hAnsi="Times New Roman" w:cs="Times New Roman"/>
        </w:rPr>
        <w:t xml:space="preserve">» </w:t>
      </w:r>
      <w:r>
        <w:rPr>
          <w:rFonts w:ascii="Times New Roman" w:eastAsia="Times New Roman" w:hAnsi="Times New Roman" w:cs="Times New Roman"/>
        </w:rPr>
        <w:t>Масленникова Максима Олеговича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предусмотренного </w:t>
      </w:r>
      <w:hyperlink r:id="rId7" w:anchor="/document/12125267/entry/142505" w:history="1">
        <w:r>
          <w:rPr>
            <w:rFonts w:ascii="Times New Roman" w:eastAsia="Times New Roman" w:hAnsi="Times New Roman" w:cs="Times New Roman"/>
            <w:color w:val="0000EE"/>
          </w:rPr>
          <w:t xml:space="preserve">ч.4 </w:t>
        </w:r>
        <w:r>
          <w:rPr>
            <w:rFonts w:ascii="Times New Roman" w:eastAsia="Times New Roman" w:hAnsi="Times New Roman" w:cs="Times New Roman"/>
            <w:color w:val="0000EE"/>
          </w:rPr>
          <w:t>ст.14.25</w:t>
        </w:r>
      </w:hyperlink>
      <w:r>
        <w:rPr>
          <w:rFonts w:ascii="Times New Roman" w:eastAsia="Times New Roman" w:hAnsi="Times New Roman" w:cs="Times New Roman"/>
        </w:rPr>
        <w:t xml:space="preserve"> </w:t>
      </w:r>
      <w:r>
        <w:rPr>
          <w:rFonts w:ascii="Times New Roman" w:eastAsia="Times New Roman" w:hAnsi="Times New Roman" w:cs="Times New Roman"/>
        </w:rPr>
        <w:t>КоАП РФ</w:t>
      </w:r>
      <w:r>
        <w:rPr>
          <w:rFonts w:ascii="Times New Roman" w:eastAsia="Times New Roman" w:hAnsi="Times New Roman" w:cs="Times New Roman"/>
        </w:rPr>
        <w:t xml:space="preserve">, и назначить ему наказание в виде </w:t>
      </w:r>
      <w:r>
        <w:rPr>
          <w:rFonts w:ascii="Times New Roman" w:eastAsia="Times New Roman" w:hAnsi="Times New Roman" w:cs="Times New Roman"/>
        </w:rPr>
        <w:t>административного штрафа в размере 5000 (пять тысяч) рублей.</w:t>
      </w:r>
    </w:p>
    <w:p>
      <w:pPr>
        <w:spacing w:before="0" w:after="0"/>
        <w:ind w:firstLine="709"/>
        <w:jc w:val="both"/>
      </w:pPr>
      <w:r>
        <w:rPr>
          <w:rFonts w:ascii="Times New Roman" w:eastAsia="Times New Roman" w:hAnsi="Times New Roman" w:cs="Times New Roman"/>
        </w:rPr>
        <w:t xml:space="preserve">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w:t>
      </w:r>
      <w:r>
        <w:rPr>
          <w:rFonts w:ascii="Times New Roman" w:eastAsia="Times New Roman" w:hAnsi="Times New Roman" w:cs="Times New Roman"/>
        </w:rPr>
        <w:t>законную силу либо со дня истечения срока отсрочки или срока рассрочки, предусмотренных статьей 31.5 КоАП РФ.</w:t>
      </w:r>
    </w:p>
    <w:p>
      <w:pPr>
        <w:spacing w:before="0" w:after="0"/>
        <w:ind w:firstLine="709"/>
        <w:jc w:val="both"/>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8" w:history="1">
        <w:r>
          <w:rPr>
            <w:rFonts w:ascii="Times New Roman" w:eastAsia="Times New Roman" w:hAnsi="Times New Roman" w:cs="Times New Roman"/>
            <w:color w:val="0000EE"/>
          </w:rPr>
          <w:t>федеральным законодательством</w:t>
        </w:r>
      </w:hyperlink>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Административный штраф подлежит уплате по следующим реквизитам.</w:t>
      </w:r>
    </w:p>
    <w:p>
      <w:pPr>
        <w:spacing w:before="0" w:after="0"/>
        <w:ind w:firstLine="709"/>
        <w:jc w:val="both"/>
      </w:pPr>
      <w:r>
        <w:rPr>
          <w:rFonts w:ascii="Times New Roman" w:eastAsia="Times New Roman" w:hAnsi="Times New Roman" w:cs="Times New Roman"/>
        </w:rPr>
        <w:t xml:space="preserve">Получатель штрафа: Департамент административного обеспечения Ханты-Мансийского автономного округа-Югры, л/с 04872D08080) Казначейский счет: 03100643000000018700 Банковский счет: 40102810245370000007 Банк: ОКЦ №8 УГУ Банка России // УФК по ХМАО-Югре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БИК 007162163 ОКТМО 71871000 ИНН 8601073664 КПП 860101001 </w:t>
      </w:r>
      <w:r>
        <w:rPr>
          <w:rFonts w:ascii="Times New Roman" w:eastAsia="Times New Roman" w:hAnsi="Times New Roman" w:cs="Times New Roman"/>
        </w:rPr>
        <w:t>КБК 720 1 16 01143 01 9000 140</w:t>
      </w:r>
      <w:r>
        <w:rPr>
          <w:rFonts w:ascii="Times New Roman" w:eastAsia="Times New Roman" w:hAnsi="Times New Roman" w:cs="Times New Roman"/>
        </w:rPr>
        <w:t xml:space="preserve"> УИН</w:t>
      </w:r>
      <w:r>
        <w:rPr>
          <w:rFonts w:ascii="Times New Roman" w:eastAsia="Times New Roman" w:hAnsi="Times New Roman" w:cs="Times New Roman"/>
        </w:rPr>
        <w:t xml:space="preserve"> 0412365400725005482614180</w:t>
      </w:r>
    </w:p>
    <w:p>
      <w:pPr>
        <w:spacing w:before="0" w:after="0"/>
        <w:ind w:firstLine="708"/>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районный суд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в течение 10 дней со дня получения копии постановления.</w:t>
      </w:r>
    </w:p>
    <w:p>
      <w:pPr>
        <w:spacing w:before="0" w:after="0"/>
        <w:ind w:firstLine="709"/>
        <w:jc w:val="both"/>
      </w:pPr>
      <w:r>
        <w:rPr>
          <w:rFonts w:ascii="Times New Roman" w:eastAsia="Times New Roman" w:hAnsi="Times New Roman" w:cs="Times New Roman"/>
        </w:rPr>
        <w:t> </w:t>
      </w:r>
    </w:p>
    <w:p>
      <w:pPr>
        <w:spacing w:before="0" w:after="0"/>
        <w:ind w:firstLine="709"/>
        <w:jc w:val="both"/>
      </w:pPr>
    </w:p>
    <w:p>
      <w:pPr>
        <w:spacing w:before="0" w:after="0"/>
        <w:jc w:val="both"/>
        <w:rPr>
          <w:sz w:val="24"/>
          <w:szCs w:val="24"/>
        </w:rPr>
      </w:pPr>
      <w:r>
        <w:rPr>
          <w:rFonts w:ascii="Times New Roman" w:eastAsia="Times New Roman" w:hAnsi="Times New Roman" w:cs="Times New Roman"/>
        </w:rPr>
        <w:t xml:space="preserve">Мировой судья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 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160" w:line="257" w:lineRule="auto"/>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9rplc-8">
    <w:name w:val="cat-UserDefined grp-39 rplc-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arbitr.garant.ru/" TargetMode="External" /><Relationship Id="rId5" Type="http://schemas.openxmlformats.org/officeDocument/2006/relationships/hyperlink" Target="https://msud.garant.ru/" TargetMode="External" /><Relationship Id="rId6" Type="http://schemas.openxmlformats.org/officeDocument/2006/relationships/hyperlink" Target="https://internet.garant.ru/" TargetMode="External" /><Relationship Id="rId7" Type="http://schemas.openxmlformats.org/officeDocument/2006/relationships/hyperlink" Target="http://msud.garant.ru/" TargetMode="External" /><Relationship Id="rId8" Type="http://schemas.openxmlformats.org/officeDocument/2006/relationships/hyperlink" Target="garantf1://12056199.3/" TargetMode="Externa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